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E4" w:rsidRDefault="003C6D52" w:rsidP="00BC12C4">
      <w:pPr>
        <w:jc w:val="center"/>
      </w:pPr>
      <w:bookmarkStart w:id="0" w:name="_GoBack"/>
      <w:r>
        <w:rPr>
          <w:noProof/>
        </w:rPr>
        <w:drawing>
          <wp:inline distT="0" distB="0" distL="0" distR="0">
            <wp:extent cx="7524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5A5CE4" w:rsidRPr="000D157C" w:rsidRDefault="005A5CE4" w:rsidP="00BC12C4">
      <w:pPr>
        <w:jc w:val="center"/>
        <w:rPr>
          <w:b/>
          <w:spacing w:val="30"/>
          <w:sz w:val="26"/>
          <w:szCs w:val="26"/>
        </w:rPr>
      </w:pPr>
    </w:p>
    <w:p w:rsidR="005A5CE4" w:rsidRPr="00DD7AC6" w:rsidRDefault="004D355F" w:rsidP="00BC12C4">
      <w:pPr>
        <w:jc w:val="center"/>
        <w:rPr>
          <w:b/>
          <w:sz w:val="36"/>
          <w:szCs w:val="36"/>
        </w:rPr>
      </w:pPr>
      <w:r w:rsidRPr="00DD7AC6">
        <w:rPr>
          <w:b/>
          <w:sz w:val="36"/>
          <w:szCs w:val="36"/>
        </w:rPr>
        <w:t xml:space="preserve">ПРАВИТЕЛЬСТВО </w:t>
      </w:r>
      <w:r w:rsidR="005A5CE4" w:rsidRPr="00DD7AC6">
        <w:rPr>
          <w:b/>
          <w:sz w:val="36"/>
          <w:szCs w:val="36"/>
        </w:rPr>
        <w:t>РОСТОВСКОЙ ОБЛАСТИ</w:t>
      </w:r>
    </w:p>
    <w:p w:rsidR="005A5CE4" w:rsidRPr="000D157C" w:rsidRDefault="005A5CE4" w:rsidP="00BC12C4">
      <w:pPr>
        <w:pStyle w:val="Postan"/>
        <w:rPr>
          <w:sz w:val="26"/>
          <w:szCs w:val="26"/>
        </w:rPr>
      </w:pPr>
    </w:p>
    <w:p w:rsidR="005A5CE4" w:rsidRPr="001A0C17" w:rsidRDefault="005A5CE4" w:rsidP="00BC12C4">
      <w:pPr>
        <w:pStyle w:val="1"/>
        <w:spacing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5A5CE4" w:rsidRPr="000D157C" w:rsidRDefault="005A5CE4" w:rsidP="00BC12C4">
      <w:pPr>
        <w:jc w:val="center"/>
        <w:rPr>
          <w:b/>
          <w:spacing w:val="38"/>
          <w:sz w:val="26"/>
          <w:szCs w:val="26"/>
        </w:rPr>
      </w:pPr>
    </w:p>
    <w:p w:rsidR="005A5CE4" w:rsidRDefault="00C327FC" w:rsidP="00BC12C4">
      <w:pPr>
        <w:jc w:val="center"/>
        <w:rPr>
          <w:sz w:val="28"/>
          <w:szCs w:val="28"/>
        </w:rPr>
      </w:pPr>
      <w:r w:rsidRPr="00C327FC">
        <w:rPr>
          <w:sz w:val="28"/>
          <w:szCs w:val="28"/>
        </w:rPr>
        <w:t xml:space="preserve">от </w:t>
      </w:r>
      <w:r w:rsidR="003D45DF">
        <w:rPr>
          <w:sz w:val="28"/>
          <w:szCs w:val="28"/>
        </w:rPr>
        <w:t>14.01.2016</w:t>
      </w:r>
      <w:r>
        <w:rPr>
          <w:sz w:val="28"/>
          <w:szCs w:val="28"/>
        </w:rPr>
        <w:t xml:space="preserve"> </w:t>
      </w:r>
      <w:r w:rsidR="005A5CE4" w:rsidRPr="00C327FC">
        <w:rPr>
          <w:sz w:val="28"/>
          <w:szCs w:val="28"/>
        </w:rPr>
        <w:sym w:font="Times New Roman" w:char="2116"/>
      </w:r>
      <w:r w:rsidR="005A5CE4" w:rsidRPr="00C327FC">
        <w:rPr>
          <w:sz w:val="28"/>
          <w:szCs w:val="28"/>
        </w:rPr>
        <w:t xml:space="preserve"> </w:t>
      </w:r>
      <w:r w:rsidR="003D45DF">
        <w:rPr>
          <w:sz w:val="28"/>
          <w:szCs w:val="28"/>
        </w:rPr>
        <w:t>5</w:t>
      </w:r>
    </w:p>
    <w:p w:rsidR="00C327FC" w:rsidRPr="000D157C" w:rsidRDefault="00C327FC" w:rsidP="00BC12C4">
      <w:pPr>
        <w:jc w:val="center"/>
        <w:rPr>
          <w:sz w:val="26"/>
          <w:szCs w:val="26"/>
        </w:rPr>
      </w:pPr>
    </w:p>
    <w:p w:rsidR="005A5CE4" w:rsidRDefault="00C327FC" w:rsidP="00BC12C4">
      <w:pPr>
        <w:jc w:val="center"/>
        <w:rPr>
          <w:sz w:val="28"/>
          <w:szCs w:val="28"/>
        </w:rPr>
      </w:pPr>
      <w:r w:rsidRPr="00C327FC">
        <w:rPr>
          <w:sz w:val="28"/>
          <w:szCs w:val="28"/>
        </w:rPr>
        <w:t>г.</w:t>
      </w:r>
      <w:r>
        <w:rPr>
          <w:sz w:val="28"/>
          <w:szCs w:val="28"/>
        </w:rPr>
        <w:t xml:space="preserve"> </w:t>
      </w:r>
      <w:r w:rsidRPr="00C327FC">
        <w:rPr>
          <w:sz w:val="28"/>
          <w:szCs w:val="28"/>
        </w:rPr>
        <w:t>Ростов-на-Дону</w:t>
      </w:r>
    </w:p>
    <w:p w:rsidR="000854F4" w:rsidRDefault="000854F4" w:rsidP="00BC12C4">
      <w:pPr>
        <w:jc w:val="center"/>
        <w:rPr>
          <w:sz w:val="28"/>
          <w:szCs w:val="28"/>
        </w:rPr>
      </w:pPr>
    </w:p>
    <w:p w:rsidR="005651FC" w:rsidRPr="00C327FC" w:rsidRDefault="005651FC" w:rsidP="00BC12C4">
      <w:pPr>
        <w:jc w:val="center"/>
        <w:rPr>
          <w:sz w:val="28"/>
          <w:szCs w:val="28"/>
        </w:rPr>
      </w:pPr>
      <w:r>
        <w:rPr>
          <w:color w:val="00B050"/>
          <w:sz w:val="28"/>
          <w:szCs w:val="28"/>
        </w:rPr>
        <w:t>В редакции постановлений</w:t>
      </w:r>
      <w:r w:rsidR="000854F4" w:rsidRPr="000854F4">
        <w:rPr>
          <w:color w:val="00B050"/>
          <w:sz w:val="28"/>
          <w:szCs w:val="28"/>
        </w:rPr>
        <w:t xml:space="preserve"> Правительства Ростовской области</w:t>
      </w:r>
      <w:r w:rsidR="000854F4" w:rsidRPr="000854F4">
        <w:rPr>
          <w:color w:val="00B050"/>
          <w:sz w:val="28"/>
          <w:szCs w:val="28"/>
        </w:rPr>
        <w:br/>
        <w:t xml:space="preserve"> от 18.05.2016 № 358</w:t>
      </w:r>
      <w:r>
        <w:rPr>
          <w:color w:val="00B050"/>
          <w:sz w:val="28"/>
          <w:szCs w:val="28"/>
        </w:rPr>
        <w:t>,</w:t>
      </w:r>
      <w:r w:rsidRPr="005651FC">
        <w:rPr>
          <w:color w:val="00B050"/>
          <w:sz w:val="28"/>
        </w:rPr>
        <w:t xml:space="preserve"> </w:t>
      </w:r>
      <w:r w:rsidRPr="009F4B45">
        <w:rPr>
          <w:color w:val="00B050"/>
          <w:sz w:val="28"/>
        </w:rPr>
        <w:t xml:space="preserve">от </w:t>
      </w:r>
      <w:r>
        <w:rPr>
          <w:color w:val="00B050"/>
          <w:sz w:val="28"/>
        </w:rPr>
        <w:t>09.02.2017 № 67</w:t>
      </w:r>
      <w:r w:rsidR="002E0640">
        <w:rPr>
          <w:color w:val="00B050"/>
          <w:sz w:val="28"/>
        </w:rPr>
        <w:t>, от 05.05.2017 № 336</w:t>
      </w:r>
    </w:p>
    <w:p w:rsidR="000854F4" w:rsidRPr="00C327FC" w:rsidRDefault="000854F4" w:rsidP="00BC12C4">
      <w:pPr>
        <w:jc w:val="center"/>
        <w:rPr>
          <w:sz w:val="28"/>
          <w:szCs w:val="28"/>
        </w:rPr>
      </w:pPr>
    </w:p>
    <w:p w:rsidR="003C6D52" w:rsidRPr="00505E86" w:rsidRDefault="003C6D52" w:rsidP="00BC12C4">
      <w:pPr>
        <w:autoSpaceDE w:val="0"/>
        <w:autoSpaceDN w:val="0"/>
        <w:rPr>
          <w:b/>
          <w:kern w:val="2"/>
          <w:sz w:val="28"/>
          <w:szCs w:val="28"/>
        </w:rPr>
      </w:pPr>
    </w:p>
    <w:p w:rsidR="003C6D52" w:rsidRPr="00505E86" w:rsidRDefault="003C6D52" w:rsidP="00BC12C4">
      <w:pPr>
        <w:autoSpaceDE w:val="0"/>
        <w:autoSpaceDN w:val="0"/>
        <w:ind w:left="284" w:right="284"/>
        <w:jc w:val="center"/>
        <w:rPr>
          <w:b/>
          <w:kern w:val="2"/>
          <w:sz w:val="28"/>
          <w:szCs w:val="28"/>
        </w:rPr>
      </w:pPr>
      <w:r w:rsidRPr="00505E86">
        <w:rPr>
          <w:b/>
          <w:kern w:val="2"/>
          <w:sz w:val="28"/>
          <w:szCs w:val="28"/>
        </w:rPr>
        <w:t>Об</w:t>
      </w:r>
      <w:r w:rsidR="00505E86" w:rsidRPr="00505E86">
        <w:rPr>
          <w:b/>
          <w:kern w:val="2"/>
          <w:sz w:val="28"/>
          <w:szCs w:val="28"/>
        </w:rPr>
        <w:t xml:space="preserve"> </w:t>
      </w:r>
      <w:r w:rsidRPr="00505E86">
        <w:rPr>
          <w:b/>
          <w:kern w:val="2"/>
          <w:sz w:val="28"/>
          <w:szCs w:val="28"/>
        </w:rPr>
        <w:t>утверждении</w:t>
      </w:r>
      <w:r w:rsidR="00505E86" w:rsidRPr="00505E86">
        <w:rPr>
          <w:b/>
          <w:kern w:val="2"/>
          <w:sz w:val="28"/>
          <w:szCs w:val="28"/>
        </w:rPr>
        <w:t xml:space="preserve"> </w:t>
      </w:r>
      <w:r w:rsidRPr="00505E86">
        <w:rPr>
          <w:b/>
          <w:kern w:val="2"/>
          <w:sz w:val="28"/>
          <w:szCs w:val="28"/>
        </w:rPr>
        <w:t>правил</w:t>
      </w:r>
      <w:r w:rsidR="00505E86" w:rsidRPr="00505E86">
        <w:rPr>
          <w:b/>
          <w:kern w:val="2"/>
          <w:sz w:val="28"/>
          <w:szCs w:val="28"/>
        </w:rPr>
        <w:t xml:space="preserve"> </w:t>
      </w:r>
      <w:r w:rsidRPr="00505E86">
        <w:rPr>
          <w:b/>
          <w:kern w:val="2"/>
          <w:sz w:val="28"/>
          <w:szCs w:val="28"/>
        </w:rPr>
        <w:t>определения</w:t>
      </w:r>
      <w:r w:rsidR="00505E86" w:rsidRPr="00505E86">
        <w:rPr>
          <w:b/>
          <w:kern w:val="2"/>
          <w:sz w:val="28"/>
          <w:szCs w:val="28"/>
        </w:rPr>
        <w:t xml:space="preserve"> </w:t>
      </w:r>
      <w:r w:rsidRPr="00505E86">
        <w:rPr>
          <w:b/>
          <w:kern w:val="2"/>
          <w:sz w:val="28"/>
          <w:szCs w:val="28"/>
        </w:rPr>
        <w:t>требований</w:t>
      </w:r>
      <w:r w:rsidR="00505E86" w:rsidRPr="00505E86">
        <w:rPr>
          <w:b/>
          <w:kern w:val="2"/>
          <w:sz w:val="28"/>
          <w:szCs w:val="28"/>
        </w:rPr>
        <w:t xml:space="preserve"> </w:t>
      </w:r>
      <w:r w:rsidR="007423CA">
        <w:rPr>
          <w:b/>
          <w:kern w:val="2"/>
          <w:sz w:val="28"/>
          <w:szCs w:val="28"/>
        </w:rPr>
        <w:br/>
      </w:r>
      <w:r w:rsidRPr="00505E86">
        <w:rPr>
          <w:b/>
          <w:kern w:val="2"/>
          <w:sz w:val="28"/>
          <w:szCs w:val="28"/>
        </w:rPr>
        <w:t>к</w:t>
      </w:r>
      <w:r w:rsidR="00505E86" w:rsidRPr="00505E86">
        <w:rPr>
          <w:b/>
          <w:kern w:val="2"/>
          <w:sz w:val="28"/>
          <w:szCs w:val="28"/>
        </w:rPr>
        <w:t xml:space="preserve"> </w:t>
      </w:r>
      <w:r w:rsidRPr="00505E86">
        <w:rPr>
          <w:b/>
          <w:kern w:val="2"/>
          <w:sz w:val="28"/>
          <w:szCs w:val="28"/>
        </w:rPr>
        <w:t>закупаемым</w:t>
      </w:r>
      <w:r w:rsidR="00505E86" w:rsidRPr="00505E86">
        <w:rPr>
          <w:b/>
          <w:kern w:val="2"/>
          <w:sz w:val="28"/>
          <w:szCs w:val="28"/>
        </w:rPr>
        <w:t xml:space="preserve"> </w:t>
      </w:r>
      <w:r w:rsidRPr="00505E86">
        <w:rPr>
          <w:b/>
          <w:kern w:val="2"/>
          <w:sz w:val="28"/>
          <w:szCs w:val="28"/>
        </w:rPr>
        <w:t>государственными</w:t>
      </w:r>
      <w:r w:rsidR="00505E86" w:rsidRPr="00505E86">
        <w:rPr>
          <w:b/>
          <w:kern w:val="2"/>
          <w:sz w:val="28"/>
          <w:szCs w:val="28"/>
        </w:rPr>
        <w:t xml:space="preserve"> </w:t>
      </w:r>
      <w:r w:rsidRPr="00505E86">
        <w:rPr>
          <w:b/>
          <w:kern w:val="2"/>
          <w:sz w:val="28"/>
          <w:szCs w:val="28"/>
        </w:rPr>
        <w:t>органами</w:t>
      </w:r>
      <w:r w:rsidR="00505E86" w:rsidRPr="00505E86">
        <w:rPr>
          <w:b/>
          <w:kern w:val="2"/>
          <w:sz w:val="28"/>
          <w:szCs w:val="28"/>
        </w:rPr>
        <w:t xml:space="preserve"> </w:t>
      </w:r>
      <w:r w:rsidRPr="00505E86">
        <w:rPr>
          <w:b/>
          <w:kern w:val="2"/>
          <w:sz w:val="28"/>
          <w:szCs w:val="28"/>
        </w:rPr>
        <w:t>Ростовской</w:t>
      </w:r>
      <w:r w:rsidR="00505E86" w:rsidRPr="00505E86">
        <w:rPr>
          <w:b/>
          <w:kern w:val="2"/>
          <w:sz w:val="28"/>
          <w:szCs w:val="28"/>
        </w:rPr>
        <w:t xml:space="preserve"> </w:t>
      </w:r>
      <w:r w:rsidR="007423CA">
        <w:rPr>
          <w:b/>
          <w:kern w:val="2"/>
          <w:sz w:val="28"/>
          <w:szCs w:val="28"/>
        </w:rPr>
        <w:br/>
      </w:r>
      <w:r w:rsidRPr="00505E86">
        <w:rPr>
          <w:b/>
          <w:kern w:val="2"/>
          <w:sz w:val="28"/>
          <w:szCs w:val="28"/>
        </w:rPr>
        <w:t>области,</w:t>
      </w:r>
      <w:r w:rsidR="007423CA">
        <w:rPr>
          <w:b/>
          <w:kern w:val="2"/>
          <w:sz w:val="28"/>
          <w:szCs w:val="28"/>
        </w:rPr>
        <w:t xml:space="preserve"> </w:t>
      </w:r>
      <w:r w:rsidR="008201A5">
        <w:rPr>
          <w:b/>
          <w:kern w:val="2"/>
          <w:sz w:val="28"/>
          <w:szCs w:val="28"/>
        </w:rPr>
        <w:t>их</w:t>
      </w:r>
      <w:r w:rsidR="00505E86" w:rsidRPr="00505E86">
        <w:rPr>
          <w:b/>
          <w:kern w:val="2"/>
          <w:sz w:val="28"/>
          <w:szCs w:val="28"/>
        </w:rPr>
        <w:t xml:space="preserve"> </w:t>
      </w:r>
      <w:r w:rsidRPr="00505E86">
        <w:rPr>
          <w:b/>
          <w:kern w:val="2"/>
          <w:sz w:val="28"/>
          <w:szCs w:val="28"/>
        </w:rPr>
        <w:t>подведомственными</w:t>
      </w:r>
      <w:r w:rsidR="00505E86" w:rsidRPr="00505E86">
        <w:rPr>
          <w:b/>
          <w:kern w:val="2"/>
          <w:sz w:val="28"/>
          <w:szCs w:val="28"/>
        </w:rPr>
        <w:t xml:space="preserve"> </w:t>
      </w:r>
      <w:r w:rsidRPr="00505E86">
        <w:rPr>
          <w:b/>
          <w:kern w:val="2"/>
          <w:sz w:val="28"/>
          <w:szCs w:val="28"/>
        </w:rPr>
        <w:t>государственными</w:t>
      </w:r>
      <w:r w:rsidR="00505E86" w:rsidRPr="00505E86">
        <w:rPr>
          <w:b/>
          <w:kern w:val="2"/>
          <w:sz w:val="28"/>
          <w:szCs w:val="28"/>
        </w:rPr>
        <w:t xml:space="preserve"> </w:t>
      </w:r>
      <w:r w:rsidR="007423CA">
        <w:rPr>
          <w:b/>
          <w:kern w:val="2"/>
          <w:sz w:val="28"/>
          <w:szCs w:val="28"/>
        </w:rPr>
        <w:br/>
      </w:r>
      <w:r w:rsidRPr="00505E86">
        <w:rPr>
          <w:b/>
          <w:kern w:val="2"/>
          <w:sz w:val="28"/>
          <w:szCs w:val="28"/>
        </w:rPr>
        <w:t>казенными</w:t>
      </w:r>
      <w:r w:rsidR="00505E86" w:rsidRPr="00505E86">
        <w:rPr>
          <w:b/>
          <w:kern w:val="2"/>
          <w:sz w:val="28"/>
          <w:szCs w:val="28"/>
        </w:rPr>
        <w:t xml:space="preserve"> </w:t>
      </w:r>
      <w:r w:rsidRPr="00505E86">
        <w:rPr>
          <w:b/>
          <w:kern w:val="2"/>
          <w:sz w:val="28"/>
          <w:szCs w:val="28"/>
        </w:rPr>
        <w:t>учреждениями</w:t>
      </w:r>
      <w:r w:rsidR="00505E86" w:rsidRPr="00505E86">
        <w:rPr>
          <w:b/>
          <w:kern w:val="2"/>
          <w:sz w:val="28"/>
          <w:szCs w:val="28"/>
        </w:rPr>
        <w:t xml:space="preserve"> </w:t>
      </w:r>
      <w:r w:rsidRPr="00505E86">
        <w:rPr>
          <w:b/>
          <w:kern w:val="2"/>
          <w:sz w:val="28"/>
          <w:szCs w:val="28"/>
        </w:rPr>
        <w:t>Ростовской</w:t>
      </w:r>
      <w:r w:rsidR="00505E86" w:rsidRPr="00505E86">
        <w:rPr>
          <w:b/>
          <w:kern w:val="2"/>
          <w:sz w:val="28"/>
          <w:szCs w:val="28"/>
        </w:rPr>
        <w:t xml:space="preserve"> </w:t>
      </w:r>
      <w:r w:rsidRPr="00505E86">
        <w:rPr>
          <w:b/>
          <w:kern w:val="2"/>
          <w:sz w:val="28"/>
          <w:szCs w:val="28"/>
        </w:rPr>
        <w:t>области,</w:t>
      </w:r>
      <w:r w:rsidR="00505E86" w:rsidRPr="00505E86">
        <w:rPr>
          <w:b/>
          <w:kern w:val="2"/>
          <w:sz w:val="28"/>
          <w:szCs w:val="28"/>
        </w:rPr>
        <w:t xml:space="preserve"> </w:t>
      </w:r>
      <w:r w:rsidRPr="00505E86">
        <w:rPr>
          <w:b/>
          <w:kern w:val="2"/>
          <w:sz w:val="28"/>
          <w:szCs w:val="28"/>
        </w:rPr>
        <w:t>государственными</w:t>
      </w:r>
      <w:r w:rsidR="00505E86" w:rsidRPr="00505E86">
        <w:rPr>
          <w:b/>
          <w:kern w:val="2"/>
          <w:sz w:val="28"/>
          <w:szCs w:val="28"/>
        </w:rPr>
        <w:t xml:space="preserve"> </w:t>
      </w:r>
      <w:r w:rsidR="007423CA">
        <w:rPr>
          <w:b/>
          <w:kern w:val="2"/>
          <w:sz w:val="28"/>
          <w:szCs w:val="28"/>
        </w:rPr>
        <w:br/>
      </w:r>
      <w:r w:rsidRPr="00505E86">
        <w:rPr>
          <w:b/>
          <w:kern w:val="2"/>
          <w:sz w:val="28"/>
          <w:szCs w:val="28"/>
        </w:rPr>
        <w:t>бюджетными</w:t>
      </w:r>
      <w:r w:rsidR="00505E86" w:rsidRPr="00505E86">
        <w:rPr>
          <w:b/>
          <w:kern w:val="2"/>
          <w:sz w:val="28"/>
          <w:szCs w:val="28"/>
        </w:rPr>
        <w:t xml:space="preserve"> </w:t>
      </w:r>
      <w:r w:rsidRPr="00505E86">
        <w:rPr>
          <w:b/>
          <w:kern w:val="2"/>
          <w:sz w:val="28"/>
          <w:szCs w:val="28"/>
        </w:rPr>
        <w:t>учреждениями</w:t>
      </w:r>
      <w:r w:rsidR="00505E86" w:rsidRPr="00505E86">
        <w:rPr>
          <w:b/>
          <w:kern w:val="2"/>
          <w:sz w:val="28"/>
          <w:szCs w:val="28"/>
        </w:rPr>
        <w:t xml:space="preserve"> </w:t>
      </w:r>
      <w:r w:rsidRPr="00505E86">
        <w:rPr>
          <w:b/>
          <w:kern w:val="2"/>
          <w:sz w:val="28"/>
          <w:szCs w:val="28"/>
        </w:rPr>
        <w:t>Ростовской</w:t>
      </w:r>
      <w:r w:rsidR="00505E86" w:rsidRPr="00505E86">
        <w:rPr>
          <w:b/>
          <w:kern w:val="2"/>
          <w:sz w:val="28"/>
          <w:szCs w:val="28"/>
        </w:rPr>
        <w:t xml:space="preserve"> </w:t>
      </w:r>
      <w:r w:rsidRPr="00505E86">
        <w:rPr>
          <w:b/>
          <w:kern w:val="2"/>
          <w:sz w:val="28"/>
          <w:szCs w:val="28"/>
        </w:rPr>
        <w:t>области,</w:t>
      </w:r>
      <w:r w:rsidR="00505E86" w:rsidRPr="00505E86">
        <w:rPr>
          <w:b/>
          <w:kern w:val="2"/>
          <w:sz w:val="28"/>
          <w:szCs w:val="28"/>
        </w:rPr>
        <w:t xml:space="preserve"> </w:t>
      </w:r>
      <w:r w:rsidR="002E0640" w:rsidRPr="002E0640">
        <w:rPr>
          <w:b/>
          <w:kern w:val="2"/>
          <w:sz w:val="28"/>
          <w:szCs w:val="28"/>
        </w:rPr>
        <w:t>государственными унитарными предприятиями Ростовской области,</w:t>
      </w:r>
      <w:r w:rsidR="002E0640">
        <w:rPr>
          <w:sz w:val="28"/>
        </w:rPr>
        <w:t xml:space="preserve"> </w:t>
      </w:r>
      <w:r w:rsidRPr="00505E86">
        <w:rPr>
          <w:b/>
          <w:kern w:val="2"/>
          <w:sz w:val="28"/>
          <w:szCs w:val="28"/>
        </w:rPr>
        <w:t>органом</w:t>
      </w:r>
      <w:r w:rsidR="00505E86" w:rsidRPr="00505E86">
        <w:rPr>
          <w:b/>
          <w:kern w:val="2"/>
          <w:sz w:val="28"/>
          <w:szCs w:val="28"/>
        </w:rPr>
        <w:t xml:space="preserve"> </w:t>
      </w:r>
      <w:r w:rsidR="007423CA">
        <w:rPr>
          <w:b/>
          <w:kern w:val="2"/>
          <w:sz w:val="28"/>
          <w:szCs w:val="28"/>
        </w:rPr>
        <w:br/>
      </w:r>
      <w:r w:rsidRPr="00505E86">
        <w:rPr>
          <w:b/>
          <w:kern w:val="2"/>
          <w:sz w:val="28"/>
          <w:szCs w:val="28"/>
        </w:rPr>
        <w:t>управления</w:t>
      </w:r>
      <w:r w:rsidR="00505E86" w:rsidRPr="00505E86">
        <w:rPr>
          <w:b/>
          <w:kern w:val="2"/>
          <w:sz w:val="28"/>
          <w:szCs w:val="28"/>
        </w:rPr>
        <w:t xml:space="preserve"> </w:t>
      </w:r>
      <w:r w:rsidRPr="00505E86">
        <w:rPr>
          <w:b/>
          <w:kern w:val="2"/>
          <w:sz w:val="28"/>
          <w:szCs w:val="28"/>
        </w:rPr>
        <w:t>Территориальным</w:t>
      </w:r>
      <w:r w:rsidR="00505E86" w:rsidRPr="00505E86">
        <w:rPr>
          <w:b/>
          <w:kern w:val="2"/>
          <w:sz w:val="28"/>
          <w:szCs w:val="28"/>
        </w:rPr>
        <w:t xml:space="preserve"> </w:t>
      </w:r>
      <w:r w:rsidRPr="00505E86">
        <w:rPr>
          <w:b/>
          <w:kern w:val="2"/>
          <w:sz w:val="28"/>
          <w:szCs w:val="28"/>
        </w:rPr>
        <w:t>фондом</w:t>
      </w:r>
      <w:r w:rsidR="00505E86" w:rsidRPr="00505E86">
        <w:rPr>
          <w:b/>
          <w:kern w:val="2"/>
          <w:sz w:val="28"/>
          <w:szCs w:val="28"/>
        </w:rPr>
        <w:t xml:space="preserve"> </w:t>
      </w:r>
      <w:r w:rsidRPr="00505E86">
        <w:rPr>
          <w:b/>
          <w:kern w:val="2"/>
          <w:sz w:val="28"/>
          <w:szCs w:val="28"/>
        </w:rPr>
        <w:t>обязательного</w:t>
      </w:r>
      <w:r w:rsidR="00505E86" w:rsidRPr="00505E86">
        <w:rPr>
          <w:b/>
          <w:kern w:val="2"/>
          <w:sz w:val="28"/>
          <w:szCs w:val="28"/>
        </w:rPr>
        <w:t xml:space="preserve"> </w:t>
      </w:r>
      <w:r w:rsidRPr="00505E86">
        <w:rPr>
          <w:b/>
          <w:kern w:val="2"/>
          <w:sz w:val="28"/>
          <w:szCs w:val="28"/>
        </w:rPr>
        <w:t>медицинского</w:t>
      </w:r>
      <w:r w:rsidR="00505E86" w:rsidRPr="00505E86">
        <w:rPr>
          <w:b/>
          <w:kern w:val="2"/>
          <w:sz w:val="28"/>
          <w:szCs w:val="28"/>
        </w:rPr>
        <w:t xml:space="preserve"> </w:t>
      </w:r>
      <w:r w:rsidR="007423CA">
        <w:rPr>
          <w:b/>
          <w:kern w:val="2"/>
          <w:sz w:val="28"/>
          <w:szCs w:val="28"/>
        </w:rPr>
        <w:br/>
      </w:r>
      <w:r w:rsidRPr="00505E86">
        <w:rPr>
          <w:b/>
          <w:kern w:val="2"/>
          <w:sz w:val="28"/>
          <w:szCs w:val="28"/>
        </w:rPr>
        <w:t>страхования</w:t>
      </w:r>
      <w:r w:rsidR="00505E86" w:rsidRPr="00505E86">
        <w:rPr>
          <w:b/>
          <w:kern w:val="2"/>
          <w:sz w:val="28"/>
          <w:szCs w:val="28"/>
        </w:rPr>
        <w:t xml:space="preserve"> </w:t>
      </w:r>
      <w:r w:rsidRPr="00505E86">
        <w:rPr>
          <w:b/>
          <w:kern w:val="2"/>
          <w:sz w:val="28"/>
          <w:szCs w:val="28"/>
        </w:rPr>
        <w:t>Ростовской</w:t>
      </w:r>
      <w:r w:rsidR="00505E86" w:rsidRPr="00505E86">
        <w:rPr>
          <w:b/>
          <w:kern w:val="2"/>
          <w:sz w:val="28"/>
          <w:szCs w:val="28"/>
        </w:rPr>
        <w:t xml:space="preserve"> </w:t>
      </w:r>
      <w:r w:rsidRPr="00505E86">
        <w:rPr>
          <w:b/>
          <w:kern w:val="2"/>
          <w:sz w:val="28"/>
          <w:szCs w:val="28"/>
        </w:rPr>
        <w:t>области</w:t>
      </w:r>
      <w:r w:rsidR="00505E86" w:rsidRPr="00505E86">
        <w:rPr>
          <w:b/>
          <w:kern w:val="2"/>
          <w:sz w:val="28"/>
          <w:szCs w:val="28"/>
        </w:rPr>
        <w:t xml:space="preserve"> </w:t>
      </w:r>
      <w:r w:rsidRPr="00505E86">
        <w:rPr>
          <w:b/>
          <w:kern w:val="2"/>
          <w:sz w:val="28"/>
          <w:szCs w:val="28"/>
        </w:rPr>
        <w:t>отдельным</w:t>
      </w:r>
      <w:r w:rsidR="00505E86" w:rsidRPr="00505E86">
        <w:rPr>
          <w:b/>
          <w:kern w:val="2"/>
          <w:sz w:val="28"/>
          <w:szCs w:val="28"/>
        </w:rPr>
        <w:t xml:space="preserve"> </w:t>
      </w:r>
      <w:r w:rsidRPr="00505E86">
        <w:rPr>
          <w:b/>
          <w:kern w:val="2"/>
          <w:sz w:val="28"/>
          <w:szCs w:val="28"/>
        </w:rPr>
        <w:t>видам</w:t>
      </w:r>
      <w:r w:rsidR="00505E86" w:rsidRPr="00505E86">
        <w:rPr>
          <w:b/>
          <w:kern w:val="2"/>
          <w:sz w:val="28"/>
          <w:szCs w:val="28"/>
        </w:rPr>
        <w:t xml:space="preserve"> </w:t>
      </w:r>
      <w:r w:rsidRPr="00505E86">
        <w:rPr>
          <w:b/>
          <w:kern w:val="2"/>
          <w:sz w:val="28"/>
          <w:szCs w:val="28"/>
        </w:rPr>
        <w:t>товаров,</w:t>
      </w:r>
      <w:r w:rsidR="00505E86" w:rsidRPr="00505E86">
        <w:rPr>
          <w:b/>
          <w:kern w:val="2"/>
          <w:sz w:val="28"/>
          <w:szCs w:val="28"/>
        </w:rPr>
        <w:t xml:space="preserve"> </w:t>
      </w:r>
      <w:r w:rsidR="007423CA">
        <w:rPr>
          <w:b/>
          <w:kern w:val="2"/>
          <w:sz w:val="28"/>
          <w:szCs w:val="28"/>
        </w:rPr>
        <w:br/>
      </w:r>
      <w:r w:rsidRPr="00505E86">
        <w:rPr>
          <w:b/>
          <w:kern w:val="2"/>
          <w:sz w:val="28"/>
          <w:szCs w:val="28"/>
        </w:rPr>
        <w:t>работ,</w:t>
      </w:r>
      <w:r w:rsidR="00505E86" w:rsidRPr="00505E86">
        <w:rPr>
          <w:b/>
          <w:kern w:val="2"/>
          <w:sz w:val="28"/>
          <w:szCs w:val="28"/>
        </w:rPr>
        <w:t xml:space="preserve"> </w:t>
      </w:r>
      <w:r w:rsidRPr="00505E86">
        <w:rPr>
          <w:b/>
          <w:kern w:val="2"/>
          <w:sz w:val="28"/>
          <w:szCs w:val="28"/>
        </w:rPr>
        <w:t>услуг</w:t>
      </w:r>
      <w:r w:rsidR="007423CA">
        <w:rPr>
          <w:b/>
          <w:kern w:val="2"/>
          <w:sz w:val="28"/>
          <w:szCs w:val="28"/>
        </w:rPr>
        <w:t xml:space="preserve"> </w:t>
      </w:r>
      <w:r w:rsidRPr="00505E86">
        <w:rPr>
          <w:b/>
          <w:kern w:val="2"/>
          <w:sz w:val="28"/>
          <w:szCs w:val="28"/>
        </w:rPr>
        <w:t>(в</w:t>
      </w:r>
      <w:r w:rsidR="00505E86" w:rsidRPr="00505E86">
        <w:rPr>
          <w:b/>
          <w:kern w:val="2"/>
          <w:sz w:val="28"/>
          <w:szCs w:val="28"/>
        </w:rPr>
        <w:t xml:space="preserve"> </w:t>
      </w:r>
      <w:r w:rsidRPr="00505E86">
        <w:rPr>
          <w:b/>
          <w:kern w:val="2"/>
          <w:sz w:val="28"/>
          <w:szCs w:val="28"/>
        </w:rPr>
        <w:t>том</w:t>
      </w:r>
      <w:r w:rsidR="00505E86" w:rsidRPr="00505E86">
        <w:rPr>
          <w:b/>
          <w:kern w:val="2"/>
          <w:sz w:val="28"/>
          <w:szCs w:val="28"/>
        </w:rPr>
        <w:t xml:space="preserve"> </w:t>
      </w:r>
      <w:r w:rsidRPr="00505E86">
        <w:rPr>
          <w:b/>
          <w:kern w:val="2"/>
          <w:sz w:val="28"/>
          <w:szCs w:val="28"/>
        </w:rPr>
        <w:t>числе</w:t>
      </w:r>
      <w:r w:rsidR="00505E86" w:rsidRPr="00505E86">
        <w:rPr>
          <w:b/>
          <w:kern w:val="2"/>
          <w:sz w:val="28"/>
          <w:szCs w:val="28"/>
        </w:rPr>
        <w:t xml:space="preserve"> </w:t>
      </w:r>
      <w:r w:rsidRPr="00505E86">
        <w:rPr>
          <w:b/>
          <w:kern w:val="2"/>
          <w:sz w:val="28"/>
          <w:szCs w:val="28"/>
        </w:rPr>
        <w:t>предельных</w:t>
      </w:r>
      <w:r w:rsidR="00505E86" w:rsidRPr="00505E86">
        <w:rPr>
          <w:b/>
          <w:kern w:val="2"/>
          <w:sz w:val="28"/>
          <w:szCs w:val="28"/>
        </w:rPr>
        <w:t xml:space="preserve"> </w:t>
      </w:r>
      <w:r w:rsidRPr="00505E86">
        <w:rPr>
          <w:b/>
          <w:kern w:val="2"/>
          <w:sz w:val="28"/>
          <w:szCs w:val="28"/>
        </w:rPr>
        <w:t>цен</w:t>
      </w:r>
      <w:r w:rsidR="00505E86" w:rsidRPr="00505E86">
        <w:rPr>
          <w:b/>
          <w:kern w:val="2"/>
          <w:sz w:val="28"/>
          <w:szCs w:val="28"/>
        </w:rPr>
        <w:t xml:space="preserve"> </w:t>
      </w:r>
      <w:r w:rsidRPr="00505E86">
        <w:rPr>
          <w:b/>
          <w:kern w:val="2"/>
          <w:sz w:val="28"/>
          <w:szCs w:val="28"/>
        </w:rPr>
        <w:t>товаров,</w:t>
      </w:r>
      <w:r w:rsidR="00505E86" w:rsidRPr="00505E86">
        <w:rPr>
          <w:b/>
          <w:kern w:val="2"/>
          <w:sz w:val="28"/>
          <w:szCs w:val="28"/>
        </w:rPr>
        <w:t xml:space="preserve"> </w:t>
      </w:r>
      <w:r w:rsidRPr="00505E86">
        <w:rPr>
          <w:b/>
          <w:kern w:val="2"/>
          <w:sz w:val="28"/>
          <w:szCs w:val="28"/>
        </w:rPr>
        <w:t>работ,</w:t>
      </w:r>
      <w:r w:rsidR="00505E86" w:rsidRPr="00505E86">
        <w:rPr>
          <w:b/>
          <w:kern w:val="2"/>
          <w:sz w:val="28"/>
          <w:szCs w:val="28"/>
        </w:rPr>
        <w:t xml:space="preserve"> </w:t>
      </w:r>
      <w:r w:rsidRPr="00505E86">
        <w:rPr>
          <w:b/>
          <w:kern w:val="2"/>
          <w:sz w:val="28"/>
          <w:szCs w:val="28"/>
        </w:rPr>
        <w:t>услуг)</w:t>
      </w:r>
    </w:p>
    <w:p w:rsidR="003C6D52" w:rsidRPr="00505E86" w:rsidRDefault="003C6D52" w:rsidP="00BC12C4">
      <w:pPr>
        <w:autoSpaceDE w:val="0"/>
        <w:autoSpaceDN w:val="0"/>
        <w:jc w:val="center"/>
        <w:rPr>
          <w:kern w:val="2"/>
          <w:sz w:val="28"/>
          <w:szCs w:val="28"/>
        </w:rPr>
      </w:pPr>
    </w:p>
    <w:p w:rsidR="002864EE" w:rsidRPr="00505E86" w:rsidRDefault="002864EE" w:rsidP="00BC12C4">
      <w:pPr>
        <w:autoSpaceDE w:val="0"/>
        <w:autoSpaceDN w:val="0"/>
        <w:jc w:val="both"/>
        <w:rPr>
          <w:kern w:val="2"/>
          <w:sz w:val="28"/>
          <w:szCs w:val="28"/>
        </w:rPr>
      </w:pPr>
    </w:p>
    <w:p w:rsidR="003C6D52" w:rsidRPr="00505E86" w:rsidRDefault="003C6D52" w:rsidP="00BC12C4">
      <w:pPr>
        <w:autoSpaceDE w:val="0"/>
        <w:autoSpaceDN w:val="0"/>
        <w:adjustRightInd w:val="0"/>
        <w:ind w:firstLine="709"/>
        <w:jc w:val="both"/>
        <w:rPr>
          <w:kern w:val="2"/>
          <w:sz w:val="28"/>
          <w:szCs w:val="28"/>
        </w:rPr>
      </w:pPr>
      <w:r w:rsidRPr="00505E86">
        <w:rPr>
          <w:kern w:val="2"/>
          <w:sz w:val="28"/>
          <w:szCs w:val="28"/>
        </w:rPr>
        <w:t>В</w:t>
      </w:r>
      <w:r w:rsidR="00505E86" w:rsidRPr="00505E86">
        <w:rPr>
          <w:kern w:val="2"/>
          <w:sz w:val="28"/>
          <w:szCs w:val="28"/>
        </w:rPr>
        <w:t xml:space="preserve"> </w:t>
      </w:r>
      <w:r w:rsidRPr="00505E86">
        <w:rPr>
          <w:kern w:val="2"/>
          <w:sz w:val="28"/>
          <w:szCs w:val="28"/>
        </w:rPr>
        <w:t>соответствии</w:t>
      </w:r>
      <w:r w:rsidR="00505E86" w:rsidRPr="00505E86">
        <w:rPr>
          <w:kern w:val="2"/>
          <w:sz w:val="28"/>
          <w:szCs w:val="28"/>
        </w:rPr>
        <w:t xml:space="preserve"> </w:t>
      </w:r>
      <w:r w:rsidRPr="00505E86">
        <w:rPr>
          <w:kern w:val="2"/>
          <w:sz w:val="28"/>
          <w:szCs w:val="28"/>
        </w:rPr>
        <w:t>с</w:t>
      </w:r>
      <w:r w:rsidR="00505E86" w:rsidRPr="00505E86">
        <w:rPr>
          <w:kern w:val="2"/>
          <w:sz w:val="28"/>
          <w:szCs w:val="28"/>
        </w:rPr>
        <w:t xml:space="preserve"> </w:t>
      </w:r>
      <w:r w:rsidRPr="00505E86">
        <w:rPr>
          <w:kern w:val="2"/>
          <w:sz w:val="28"/>
          <w:szCs w:val="28"/>
        </w:rPr>
        <w:t>пунктом</w:t>
      </w:r>
      <w:r w:rsidR="00505E86" w:rsidRPr="00505E86">
        <w:rPr>
          <w:kern w:val="2"/>
          <w:sz w:val="28"/>
          <w:szCs w:val="28"/>
        </w:rPr>
        <w:t xml:space="preserve"> </w:t>
      </w:r>
      <w:r w:rsidRPr="00505E86">
        <w:rPr>
          <w:kern w:val="2"/>
          <w:sz w:val="28"/>
          <w:szCs w:val="28"/>
        </w:rPr>
        <w:t>2</w:t>
      </w:r>
      <w:r w:rsidR="00505E86" w:rsidRPr="00505E86">
        <w:rPr>
          <w:kern w:val="2"/>
          <w:sz w:val="28"/>
          <w:szCs w:val="28"/>
        </w:rPr>
        <w:t xml:space="preserve"> </w:t>
      </w:r>
      <w:r w:rsidRPr="00505E86">
        <w:rPr>
          <w:kern w:val="2"/>
          <w:sz w:val="28"/>
          <w:szCs w:val="28"/>
        </w:rPr>
        <w:t>части</w:t>
      </w:r>
      <w:r w:rsidR="00505E86" w:rsidRPr="00505E86">
        <w:rPr>
          <w:kern w:val="2"/>
          <w:sz w:val="28"/>
          <w:szCs w:val="28"/>
        </w:rPr>
        <w:t xml:space="preserve"> </w:t>
      </w:r>
      <w:r w:rsidRPr="00505E86">
        <w:rPr>
          <w:kern w:val="2"/>
          <w:sz w:val="28"/>
          <w:szCs w:val="28"/>
        </w:rPr>
        <w:t>4</w:t>
      </w:r>
      <w:r w:rsidR="00505E86" w:rsidRPr="00505E86">
        <w:rPr>
          <w:kern w:val="2"/>
          <w:sz w:val="28"/>
          <w:szCs w:val="28"/>
        </w:rPr>
        <w:t xml:space="preserve"> </w:t>
      </w:r>
      <w:r w:rsidRPr="00505E86">
        <w:rPr>
          <w:kern w:val="2"/>
          <w:sz w:val="28"/>
          <w:szCs w:val="28"/>
        </w:rPr>
        <w:t>статьи</w:t>
      </w:r>
      <w:r w:rsidR="00505E86" w:rsidRPr="00505E86">
        <w:rPr>
          <w:kern w:val="2"/>
          <w:sz w:val="28"/>
          <w:szCs w:val="28"/>
        </w:rPr>
        <w:t xml:space="preserve"> </w:t>
      </w:r>
      <w:r w:rsidRPr="00505E86">
        <w:rPr>
          <w:kern w:val="2"/>
          <w:sz w:val="28"/>
          <w:szCs w:val="28"/>
        </w:rPr>
        <w:t>19</w:t>
      </w:r>
      <w:r w:rsidR="00505E86" w:rsidRPr="00505E86">
        <w:rPr>
          <w:kern w:val="2"/>
          <w:sz w:val="28"/>
          <w:szCs w:val="28"/>
        </w:rPr>
        <w:t xml:space="preserve"> </w:t>
      </w:r>
      <w:r w:rsidRPr="00505E86">
        <w:rPr>
          <w:kern w:val="2"/>
          <w:sz w:val="28"/>
          <w:szCs w:val="28"/>
        </w:rPr>
        <w:t>Федерального</w:t>
      </w:r>
      <w:r w:rsidR="00505E86" w:rsidRPr="00505E86">
        <w:rPr>
          <w:kern w:val="2"/>
          <w:sz w:val="28"/>
          <w:szCs w:val="28"/>
        </w:rPr>
        <w:t xml:space="preserve"> </w:t>
      </w:r>
      <w:r w:rsidRPr="00505E86">
        <w:rPr>
          <w:kern w:val="2"/>
          <w:sz w:val="28"/>
          <w:szCs w:val="28"/>
        </w:rPr>
        <w:t>закона</w:t>
      </w:r>
      <w:r w:rsidR="00505E86" w:rsidRPr="00505E86">
        <w:rPr>
          <w:kern w:val="2"/>
          <w:sz w:val="28"/>
          <w:szCs w:val="28"/>
        </w:rPr>
        <w:t xml:space="preserve"> </w:t>
      </w:r>
      <w:r w:rsidR="007423CA">
        <w:rPr>
          <w:kern w:val="2"/>
          <w:sz w:val="28"/>
          <w:szCs w:val="28"/>
        </w:rPr>
        <w:br/>
      </w:r>
      <w:r w:rsidRPr="00505E86">
        <w:rPr>
          <w:kern w:val="2"/>
          <w:sz w:val="28"/>
          <w:szCs w:val="28"/>
        </w:rPr>
        <w:t>от</w:t>
      </w:r>
      <w:r w:rsidR="00505E86" w:rsidRPr="00505E86">
        <w:rPr>
          <w:kern w:val="2"/>
          <w:sz w:val="28"/>
          <w:szCs w:val="28"/>
        </w:rPr>
        <w:t xml:space="preserve"> </w:t>
      </w:r>
      <w:r w:rsidRPr="00505E86">
        <w:rPr>
          <w:kern w:val="2"/>
          <w:sz w:val="28"/>
          <w:szCs w:val="28"/>
        </w:rPr>
        <w:t>05.04.2013</w:t>
      </w:r>
      <w:r w:rsidR="00505E86" w:rsidRPr="00505E86">
        <w:rPr>
          <w:kern w:val="2"/>
          <w:sz w:val="28"/>
          <w:szCs w:val="28"/>
        </w:rPr>
        <w:t xml:space="preserve"> </w:t>
      </w:r>
      <w:r w:rsidRPr="00505E86">
        <w:rPr>
          <w:kern w:val="2"/>
          <w:sz w:val="28"/>
          <w:szCs w:val="28"/>
        </w:rPr>
        <w:t>№</w:t>
      </w:r>
      <w:r w:rsidR="007423CA">
        <w:rPr>
          <w:kern w:val="2"/>
          <w:sz w:val="28"/>
          <w:szCs w:val="28"/>
        </w:rPr>
        <w:t> </w:t>
      </w:r>
      <w:r w:rsidRPr="00505E86">
        <w:rPr>
          <w:kern w:val="2"/>
          <w:sz w:val="28"/>
          <w:szCs w:val="28"/>
        </w:rPr>
        <w:t>44-ФЗ</w:t>
      </w:r>
      <w:r w:rsidR="00505E86" w:rsidRPr="00505E86">
        <w:rPr>
          <w:kern w:val="2"/>
          <w:sz w:val="28"/>
          <w:szCs w:val="28"/>
        </w:rPr>
        <w:t xml:space="preserve"> </w:t>
      </w:r>
      <w:r w:rsidRPr="00505E86">
        <w:rPr>
          <w:kern w:val="2"/>
          <w:sz w:val="28"/>
          <w:szCs w:val="28"/>
        </w:rPr>
        <w:t>«О</w:t>
      </w:r>
      <w:r w:rsidR="00505E86" w:rsidRPr="00505E86">
        <w:rPr>
          <w:kern w:val="2"/>
          <w:sz w:val="28"/>
          <w:szCs w:val="28"/>
        </w:rPr>
        <w:t xml:space="preserve"> </w:t>
      </w:r>
      <w:r w:rsidRPr="00505E86">
        <w:rPr>
          <w:kern w:val="2"/>
          <w:sz w:val="28"/>
          <w:szCs w:val="28"/>
        </w:rPr>
        <w:t>контрактной</w:t>
      </w:r>
      <w:r w:rsidR="00505E86" w:rsidRPr="00505E86">
        <w:rPr>
          <w:kern w:val="2"/>
          <w:sz w:val="28"/>
          <w:szCs w:val="28"/>
        </w:rPr>
        <w:t xml:space="preserve"> </w:t>
      </w:r>
      <w:r w:rsidRPr="00505E86">
        <w:rPr>
          <w:kern w:val="2"/>
          <w:sz w:val="28"/>
          <w:szCs w:val="28"/>
        </w:rPr>
        <w:t>системе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сфере</w:t>
      </w:r>
      <w:r w:rsidR="00505E86" w:rsidRPr="00505E86">
        <w:rPr>
          <w:kern w:val="2"/>
          <w:sz w:val="28"/>
          <w:szCs w:val="28"/>
        </w:rPr>
        <w:t xml:space="preserve"> </w:t>
      </w:r>
      <w:r w:rsidRPr="00505E86">
        <w:rPr>
          <w:kern w:val="2"/>
          <w:sz w:val="28"/>
          <w:szCs w:val="28"/>
        </w:rPr>
        <w:t>закупок</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для</w:t>
      </w:r>
      <w:r w:rsidR="00505E86" w:rsidRPr="00505E86">
        <w:rPr>
          <w:kern w:val="2"/>
          <w:sz w:val="28"/>
          <w:szCs w:val="28"/>
        </w:rPr>
        <w:t xml:space="preserve"> </w:t>
      </w:r>
      <w:r w:rsidRPr="00505E86">
        <w:rPr>
          <w:kern w:val="2"/>
          <w:sz w:val="28"/>
          <w:szCs w:val="28"/>
        </w:rPr>
        <w:t>обеспечения</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муниципальных</w:t>
      </w:r>
      <w:r w:rsidR="00505E86" w:rsidRPr="00505E86">
        <w:rPr>
          <w:kern w:val="2"/>
          <w:sz w:val="28"/>
          <w:szCs w:val="28"/>
        </w:rPr>
        <w:t xml:space="preserve"> </w:t>
      </w:r>
      <w:r w:rsidRPr="00505E86">
        <w:rPr>
          <w:kern w:val="2"/>
          <w:sz w:val="28"/>
          <w:szCs w:val="28"/>
        </w:rPr>
        <w:t>нужд»,</w:t>
      </w:r>
      <w:r w:rsidR="00505E86" w:rsidRPr="00505E86">
        <w:rPr>
          <w:kern w:val="2"/>
          <w:sz w:val="28"/>
          <w:szCs w:val="28"/>
        </w:rPr>
        <w:t xml:space="preserve"> </w:t>
      </w:r>
      <w:r w:rsidRPr="00505E86">
        <w:rPr>
          <w:kern w:val="2"/>
          <w:sz w:val="28"/>
          <w:szCs w:val="28"/>
        </w:rPr>
        <w:t>постановлением</w:t>
      </w:r>
      <w:r w:rsidR="00505E86" w:rsidRPr="00505E86">
        <w:rPr>
          <w:kern w:val="2"/>
          <w:sz w:val="28"/>
          <w:szCs w:val="28"/>
        </w:rPr>
        <w:t xml:space="preserve"> </w:t>
      </w:r>
      <w:r w:rsidRPr="00505E86">
        <w:rPr>
          <w:kern w:val="2"/>
          <w:sz w:val="28"/>
          <w:szCs w:val="28"/>
        </w:rPr>
        <w:t>Правительства</w:t>
      </w:r>
      <w:r w:rsidR="00505E86" w:rsidRPr="00505E86">
        <w:rPr>
          <w:kern w:val="2"/>
          <w:sz w:val="28"/>
          <w:szCs w:val="28"/>
        </w:rPr>
        <w:t xml:space="preserve"> </w:t>
      </w:r>
      <w:r w:rsidRPr="00505E86">
        <w:rPr>
          <w:kern w:val="2"/>
          <w:sz w:val="28"/>
          <w:szCs w:val="28"/>
        </w:rPr>
        <w:t>Российской</w:t>
      </w:r>
      <w:r w:rsidR="00505E86" w:rsidRPr="00505E86">
        <w:rPr>
          <w:kern w:val="2"/>
          <w:sz w:val="28"/>
          <w:szCs w:val="28"/>
        </w:rPr>
        <w:t xml:space="preserve"> </w:t>
      </w:r>
      <w:r w:rsidRPr="00505E86">
        <w:rPr>
          <w:kern w:val="2"/>
          <w:sz w:val="28"/>
          <w:szCs w:val="28"/>
        </w:rPr>
        <w:t>Федерации</w:t>
      </w:r>
      <w:r w:rsidR="00505E86" w:rsidRPr="00505E86">
        <w:rPr>
          <w:kern w:val="2"/>
          <w:sz w:val="28"/>
          <w:szCs w:val="28"/>
        </w:rPr>
        <w:t xml:space="preserve"> </w:t>
      </w:r>
      <w:r w:rsidRPr="00505E86">
        <w:rPr>
          <w:kern w:val="2"/>
          <w:sz w:val="28"/>
          <w:szCs w:val="28"/>
        </w:rPr>
        <w:t>от</w:t>
      </w:r>
      <w:r w:rsidR="00505E86" w:rsidRPr="00505E86">
        <w:rPr>
          <w:kern w:val="2"/>
          <w:sz w:val="28"/>
          <w:szCs w:val="28"/>
        </w:rPr>
        <w:t xml:space="preserve"> </w:t>
      </w:r>
      <w:r w:rsidRPr="00505E86">
        <w:rPr>
          <w:kern w:val="2"/>
          <w:sz w:val="28"/>
          <w:szCs w:val="28"/>
        </w:rPr>
        <w:t>02.09.2015</w:t>
      </w:r>
      <w:r w:rsidR="00505E86" w:rsidRPr="00505E86">
        <w:rPr>
          <w:kern w:val="2"/>
          <w:sz w:val="28"/>
          <w:szCs w:val="28"/>
        </w:rPr>
        <w:t xml:space="preserve"> </w:t>
      </w:r>
      <w:r w:rsidRPr="00505E86">
        <w:rPr>
          <w:kern w:val="2"/>
          <w:sz w:val="28"/>
          <w:szCs w:val="28"/>
        </w:rPr>
        <w:t>№</w:t>
      </w:r>
      <w:r w:rsidR="007423CA">
        <w:rPr>
          <w:kern w:val="2"/>
          <w:sz w:val="28"/>
          <w:szCs w:val="28"/>
        </w:rPr>
        <w:t> </w:t>
      </w:r>
      <w:r w:rsidRPr="00505E86">
        <w:rPr>
          <w:kern w:val="2"/>
          <w:sz w:val="28"/>
          <w:szCs w:val="28"/>
        </w:rPr>
        <w:t>926</w:t>
      </w:r>
      <w:r w:rsidR="00505E86" w:rsidRPr="00505E86">
        <w:rPr>
          <w:kern w:val="2"/>
          <w:sz w:val="28"/>
          <w:szCs w:val="28"/>
        </w:rPr>
        <w:t xml:space="preserve"> </w:t>
      </w:r>
      <w:r w:rsidR="007423CA">
        <w:rPr>
          <w:kern w:val="2"/>
          <w:sz w:val="28"/>
          <w:szCs w:val="28"/>
        </w:rPr>
        <w:br/>
      </w:r>
      <w:r w:rsidRPr="00505E86">
        <w:rPr>
          <w:kern w:val="2"/>
          <w:sz w:val="28"/>
          <w:szCs w:val="28"/>
        </w:rPr>
        <w:t>«Об</w:t>
      </w:r>
      <w:r w:rsidR="00505E86" w:rsidRPr="00505E86">
        <w:rPr>
          <w:kern w:val="2"/>
          <w:sz w:val="28"/>
          <w:szCs w:val="28"/>
        </w:rPr>
        <w:t xml:space="preserve"> </w:t>
      </w:r>
      <w:r w:rsidRPr="00505E86">
        <w:rPr>
          <w:kern w:val="2"/>
          <w:sz w:val="28"/>
          <w:szCs w:val="28"/>
        </w:rPr>
        <w:t>утверждении</w:t>
      </w:r>
      <w:r w:rsidR="00505E86" w:rsidRPr="00505E86">
        <w:rPr>
          <w:kern w:val="2"/>
          <w:sz w:val="28"/>
          <w:szCs w:val="28"/>
        </w:rPr>
        <w:t xml:space="preserve"> </w:t>
      </w:r>
      <w:r w:rsidRPr="00505E86">
        <w:rPr>
          <w:kern w:val="2"/>
          <w:sz w:val="28"/>
          <w:szCs w:val="28"/>
        </w:rPr>
        <w:t>Общих</w:t>
      </w:r>
      <w:r w:rsidR="00505E86" w:rsidRPr="00505E86">
        <w:rPr>
          <w:kern w:val="2"/>
          <w:sz w:val="28"/>
          <w:szCs w:val="28"/>
        </w:rPr>
        <w:t xml:space="preserve"> </w:t>
      </w:r>
      <w:r w:rsidRPr="00505E86">
        <w:rPr>
          <w:kern w:val="2"/>
          <w:sz w:val="28"/>
          <w:szCs w:val="28"/>
        </w:rPr>
        <w:t>правил</w:t>
      </w:r>
      <w:r w:rsidR="00505E86" w:rsidRPr="00505E86">
        <w:rPr>
          <w:kern w:val="2"/>
          <w:sz w:val="28"/>
          <w:szCs w:val="28"/>
        </w:rPr>
        <w:t xml:space="preserve"> </w:t>
      </w:r>
      <w:r w:rsidRPr="00505E86">
        <w:rPr>
          <w:kern w:val="2"/>
          <w:sz w:val="28"/>
          <w:szCs w:val="28"/>
        </w:rPr>
        <w:t>определения</w:t>
      </w:r>
      <w:r w:rsidR="00505E86" w:rsidRPr="00505E86">
        <w:rPr>
          <w:kern w:val="2"/>
          <w:sz w:val="28"/>
          <w:szCs w:val="28"/>
        </w:rPr>
        <w:t xml:space="preserve"> </w:t>
      </w:r>
      <w:r w:rsidRPr="00505E86">
        <w:rPr>
          <w:kern w:val="2"/>
          <w:sz w:val="28"/>
          <w:szCs w:val="28"/>
        </w:rPr>
        <w:t>требований</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заказчиками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предельных</w:t>
      </w:r>
      <w:r w:rsidR="00505E86" w:rsidRPr="00505E86">
        <w:rPr>
          <w:kern w:val="2"/>
          <w:sz w:val="28"/>
          <w:szCs w:val="28"/>
        </w:rPr>
        <w:t xml:space="preserve"> </w:t>
      </w:r>
      <w:r w:rsidRPr="00505E86">
        <w:rPr>
          <w:kern w:val="2"/>
          <w:sz w:val="28"/>
          <w:szCs w:val="28"/>
        </w:rPr>
        <w:t>цен</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FC552F">
        <w:rPr>
          <w:kern w:val="2"/>
          <w:sz w:val="28"/>
          <w:szCs w:val="28"/>
        </w:rPr>
        <w:t>)</w:t>
      </w:r>
      <w:r w:rsidRPr="00505E86">
        <w:rPr>
          <w:kern w:val="2"/>
          <w:sz w:val="28"/>
          <w:szCs w:val="28"/>
        </w:rPr>
        <w:t>»,</w:t>
      </w:r>
      <w:r w:rsidR="00505E86" w:rsidRPr="00505E86">
        <w:rPr>
          <w:kern w:val="2"/>
          <w:sz w:val="28"/>
          <w:szCs w:val="28"/>
        </w:rPr>
        <w:t xml:space="preserve"> </w:t>
      </w:r>
      <w:r w:rsidRPr="00505E86">
        <w:rPr>
          <w:kern w:val="2"/>
          <w:sz w:val="28"/>
          <w:szCs w:val="28"/>
        </w:rPr>
        <w:t>постановлением</w:t>
      </w:r>
      <w:r w:rsidR="00505E86" w:rsidRPr="00505E86">
        <w:rPr>
          <w:kern w:val="2"/>
          <w:sz w:val="28"/>
          <w:szCs w:val="28"/>
        </w:rPr>
        <w:t xml:space="preserve"> </w:t>
      </w:r>
      <w:r w:rsidRPr="00505E86">
        <w:rPr>
          <w:kern w:val="2"/>
          <w:sz w:val="28"/>
          <w:szCs w:val="28"/>
        </w:rPr>
        <w:t>Правительства</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7423CA">
        <w:rPr>
          <w:kern w:val="2"/>
          <w:sz w:val="28"/>
          <w:szCs w:val="28"/>
        </w:rPr>
        <w:br/>
      </w:r>
      <w:r w:rsidRPr="00505E86">
        <w:rPr>
          <w:kern w:val="2"/>
          <w:sz w:val="28"/>
          <w:szCs w:val="28"/>
        </w:rPr>
        <w:t>от</w:t>
      </w:r>
      <w:r w:rsidR="00505E86" w:rsidRPr="00505E86">
        <w:rPr>
          <w:kern w:val="2"/>
          <w:sz w:val="28"/>
          <w:szCs w:val="28"/>
        </w:rPr>
        <w:t xml:space="preserve"> </w:t>
      </w:r>
      <w:r w:rsidRPr="00505E86">
        <w:rPr>
          <w:kern w:val="2"/>
          <w:sz w:val="28"/>
          <w:szCs w:val="28"/>
        </w:rPr>
        <w:t>28.10.2015</w:t>
      </w:r>
      <w:r w:rsidR="00505E86" w:rsidRPr="00505E86">
        <w:rPr>
          <w:kern w:val="2"/>
          <w:sz w:val="28"/>
          <w:szCs w:val="28"/>
        </w:rPr>
        <w:t xml:space="preserve"> </w:t>
      </w:r>
      <w:r w:rsidRPr="00505E86">
        <w:rPr>
          <w:kern w:val="2"/>
          <w:sz w:val="28"/>
          <w:szCs w:val="28"/>
        </w:rPr>
        <w:t>№</w:t>
      </w:r>
      <w:r w:rsidR="007423CA">
        <w:rPr>
          <w:kern w:val="2"/>
          <w:sz w:val="28"/>
          <w:szCs w:val="28"/>
        </w:rPr>
        <w:t> </w:t>
      </w:r>
      <w:r w:rsidRPr="00505E86">
        <w:rPr>
          <w:kern w:val="2"/>
          <w:sz w:val="28"/>
          <w:szCs w:val="28"/>
        </w:rPr>
        <w:t>59</w:t>
      </w:r>
      <w:r w:rsidR="00505E86" w:rsidRPr="00505E86">
        <w:rPr>
          <w:kern w:val="2"/>
          <w:sz w:val="28"/>
          <w:szCs w:val="28"/>
        </w:rPr>
        <w:t xml:space="preserve"> </w:t>
      </w:r>
      <w:r w:rsidRPr="00505E86">
        <w:rPr>
          <w:kern w:val="2"/>
          <w:sz w:val="28"/>
          <w:szCs w:val="28"/>
        </w:rPr>
        <w:t>«Об</w:t>
      </w:r>
      <w:r w:rsidR="00505E86" w:rsidRPr="00505E86">
        <w:rPr>
          <w:kern w:val="2"/>
          <w:sz w:val="28"/>
          <w:szCs w:val="28"/>
        </w:rPr>
        <w:t xml:space="preserve"> </w:t>
      </w:r>
      <w:r w:rsidRPr="00505E86">
        <w:rPr>
          <w:kern w:val="2"/>
          <w:sz w:val="28"/>
          <w:szCs w:val="28"/>
        </w:rPr>
        <w:t>утверждении</w:t>
      </w:r>
      <w:r w:rsidR="00505E86" w:rsidRPr="00505E86">
        <w:rPr>
          <w:kern w:val="2"/>
          <w:sz w:val="28"/>
          <w:szCs w:val="28"/>
        </w:rPr>
        <w:t xml:space="preserve"> </w:t>
      </w:r>
      <w:r w:rsidRPr="00505E86">
        <w:rPr>
          <w:kern w:val="2"/>
          <w:sz w:val="28"/>
          <w:szCs w:val="28"/>
        </w:rPr>
        <w:t>требований</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порядку</w:t>
      </w:r>
      <w:r w:rsidR="00505E86" w:rsidRPr="00505E86">
        <w:rPr>
          <w:kern w:val="2"/>
          <w:sz w:val="28"/>
          <w:szCs w:val="28"/>
        </w:rPr>
        <w:t xml:space="preserve"> </w:t>
      </w:r>
      <w:r w:rsidRPr="00505E86">
        <w:rPr>
          <w:kern w:val="2"/>
          <w:sz w:val="28"/>
          <w:szCs w:val="28"/>
        </w:rPr>
        <w:t>разработки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принятия</w:t>
      </w:r>
      <w:r w:rsidR="00505E86" w:rsidRPr="00505E86">
        <w:rPr>
          <w:kern w:val="2"/>
          <w:sz w:val="28"/>
          <w:szCs w:val="28"/>
        </w:rPr>
        <w:t xml:space="preserve"> </w:t>
      </w:r>
      <w:r w:rsidRPr="00505E86">
        <w:rPr>
          <w:kern w:val="2"/>
          <w:sz w:val="28"/>
          <w:szCs w:val="28"/>
        </w:rPr>
        <w:t>правовых</w:t>
      </w:r>
      <w:r w:rsidR="00505E86" w:rsidRPr="00505E86">
        <w:rPr>
          <w:kern w:val="2"/>
          <w:sz w:val="28"/>
          <w:szCs w:val="28"/>
        </w:rPr>
        <w:t xml:space="preserve"> </w:t>
      </w:r>
      <w:r w:rsidRPr="00505E86">
        <w:rPr>
          <w:kern w:val="2"/>
          <w:sz w:val="28"/>
          <w:szCs w:val="28"/>
        </w:rPr>
        <w:t>актов</w:t>
      </w:r>
      <w:r w:rsidR="00505E86" w:rsidRPr="00505E86">
        <w:rPr>
          <w:kern w:val="2"/>
          <w:sz w:val="28"/>
          <w:szCs w:val="28"/>
        </w:rPr>
        <w:t xml:space="preserve"> </w:t>
      </w:r>
      <w:r w:rsidRPr="00505E86">
        <w:rPr>
          <w:kern w:val="2"/>
          <w:sz w:val="28"/>
          <w:szCs w:val="28"/>
        </w:rPr>
        <w:t>о</w:t>
      </w:r>
      <w:r w:rsidR="00505E86" w:rsidRPr="00505E86">
        <w:rPr>
          <w:kern w:val="2"/>
          <w:sz w:val="28"/>
          <w:szCs w:val="28"/>
        </w:rPr>
        <w:t xml:space="preserve"> </w:t>
      </w:r>
      <w:r w:rsidRPr="00505E86">
        <w:rPr>
          <w:kern w:val="2"/>
          <w:sz w:val="28"/>
          <w:szCs w:val="28"/>
        </w:rPr>
        <w:t>нормировании</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сфере</w:t>
      </w:r>
      <w:r w:rsidR="00505E86" w:rsidRPr="00505E86">
        <w:rPr>
          <w:kern w:val="2"/>
          <w:sz w:val="28"/>
          <w:szCs w:val="28"/>
        </w:rPr>
        <w:t xml:space="preserve"> </w:t>
      </w:r>
      <w:r w:rsidRPr="00505E86">
        <w:rPr>
          <w:kern w:val="2"/>
          <w:sz w:val="28"/>
          <w:szCs w:val="28"/>
        </w:rPr>
        <w:t>закупок,</w:t>
      </w:r>
      <w:r w:rsidR="00505E86" w:rsidRPr="00505E86">
        <w:rPr>
          <w:kern w:val="2"/>
          <w:sz w:val="28"/>
          <w:szCs w:val="28"/>
        </w:rPr>
        <w:t xml:space="preserve"> </w:t>
      </w:r>
      <w:r w:rsidRPr="00505E86">
        <w:rPr>
          <w:kern w:val="2"/>
          <w:sz w:val="28"/>
          <w:szCs w:val="28"/>
        </w:rPr>
        <w:t>содержанию</w:t>
      </w:r>
      <w:r w:rsidR="00505E86" w:rsidRPr="00505E86">
        <w:rPr>
          <w:kern w:val="2"/>
          <w:sz w:val="28"/>
          <w:szCs w:val="28"/>
        </w:rPr>
        <w:t xml:space="preserve"> </w:t>
      </w:r>
      <w:r w:rsidRPr="00505E86">
        <w:rPr>
          <w:kern w:val="2"/>
          <w:sz w:val="28"/>
          <w:szCs w:val="28"/>
        </w:rPr>
        <w:t>указанных</w:t>
      </w:r>
      <w:r w:rsidR="00505E86" w:rsidRPr="00505E86">
        <w:rPr>
          <w:kern w:val="2"/>
          <w:sz w:val="28"/>
          <w:szCs w:val="28"/>
        </w:rPr>
        <w:t xml:space="preserve"> </w:t>
      </w:r>
      <w:r w:rsidRPr="00505E86">
        <w:rPr>
          <w:kern w:val="2"/>
          <w:sz w:val="28"/>
          <w:szCs w:val="28"/>
        </w:rPr>
        <w:t>актов</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обеспечению</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исполнения»</w:t>
      </w:r>
      <w:r w:rsidR="00505E86" w:rsidRPr="00505E86">
        <w:rPr>
          <w:kern w:val="2"/>
          <w:sz w:val="28"/>
          <w:szCs w:val="28"/>
        </w:rPr>
        <w:t xml:space="preserve"> </w:t>
      </w:r>
      <w:r w:rsidRPr="00505E86">
        <w:rPr>
          <w:kern w:val="2"/>
          <w:sz w:val="28"/>
          <w:szCs w:val="28"/>
        </w:rPr>
        <w:t>Правительство</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7423CA">
        <w:rPr>
          <w:kern w:val="2"/>
          <w:sz w:val="28"/>
          <w:szCs w:val="28"/>
        </w:rPr>
        <w:t xml:space="preserve"> </w:t>
      </w:r>
      <w:r w:rsidRPr="00505E86">
        <w:rPr>
          <w:b/>
          <w:kern w:val="2"/>
          <w:sz w:val="28"/>
          <w:szCs w:val="28"/>
        </w:rPr>
        <w:t>п</w:t>
      </w:r>
      <w:r w:rsidR="00505E86" w:rsidRPr="00505E86">
        <w:rPr>
          <w:b/>
          <w:kern w:val="2"/>
          <w:sz w:val="28"/>
          <w:szCs w:val="28"/>
        </w:rPr>
        <w:t xml:space="preserve"> </w:t>
      </w:r>
      <w:r w:rsidRPr="00505E86">
        <w:rPr>
          <w:b/>
          <w:kern w:val="2"/>
          <w:sz w:val="28"/>
          <w:szCs w:val="28"/>
        </w:rPr>
        <w:t>о</w:t>
      </w:r>
      <w:r w:rsidR="00505E86" w:rsidRPr="00505E86">
        <w:rPr>
          <w:b/>
          <w:kern w:val="2"/>
          <w:sz w:val="28"/>
          <w:szCs w:val="28"/>
        </w:rPr>
        <w:t xml:space="preserve"> </w:t>
      </w:r>
      <w:r w:rsidRPr="00505E86">
        <w:rPr>
          <w:b/>
          <w:kern w:val="2"/>
          <w:sz w:val="28"/>
          <w:szCs w:val="28"/>
        </w:rPr>
        <w:t>с</w:t>
      </w:r>
      <w:r w:rsidR="00505E86" w:rsidRPr="00505E86">
        <w:rPr>
          <w:b/>
          <w:kern w:val="2"/>
          <w:sz w:val="28"/>
          <w:szCs w:val="28"/>
        </w:rPr>
        <w:t xml:space="preserve"> </w:t>
      </w:r>
      <w:r w:rsidRPr="00505E86">
        <w:rPr>
          <w:b/>
          <w:kern w:val="2"/>
          <w:sz w:val="28"/>
          <w:szCs w:val="28"/>
        </w:rPr>
        <w:t>т</w:t>
      </w:r>
      <w:r w:rsidR="00505E86" w:rsidRPr="00505E86">
        <w:rPr>
          <w:b/>
          <w:kern w:val="2"/>
          <w:sz w:val="28"/>
          <w:szCs w:val="28"/>
        </w:rPr>
        <w:t xml:space="preserve"> </w:t>
      </w:r>
      <w:r w:rsidRPr="00505E86">
        <w:rPr>
          <w:b/>
          <w:kern w:val="2"/>
          <w:sz w:val="28"/>
          <w:szCs w:val="28"/>
        </w:rPr>
        <w:t>а</w:t>
      </w:r>
      <w:r w:rsidR="00505E86" w:rsidRPr="00505E86">
        <w:rPr>
          <w:b/>
          <w:kern w:val="2"/>
          <w:sz w:val="28"/>
          <w:szCs w:val="28"/>
        </w:rPr>
        <w:t xml:space="preserve"> </w:t>
      </w:r>
      <w:r w:rsidRPr="00505E86">
        <w:rPr>
          <w:b/>
          <w:kern w:val="2"/>
          <w:sz w:val="28"/>
          <w:szCs w:val="28"/>
        </w:rPr>
        <w:t>н</w:t>
      </w:r>
      <w:r w:rsidR="00505E86" w:rsidRPr="00505E86">
        <w:rPr>
          <w:b/>
          <w:kern w:val="2"/>
          <w:sz w:val="28"/>
          <w:szCs w:val="28"/>
        </w:rPr>
        <w:t xml:space="preserve"> </w:t>
      </w:r>
      <w:r w:rsidRPr="00505E86">
        <w:rPr>
          <w:b/>
          <w:kern w:val="2"/>
          <w:sz w:val="28"/>
          <w:szCs w:val="28"/>
        </w:rPr>
        <w:t>о</w:t>
      </w:r>
      <w:r w:rsidR="00505E86" w:rsidRPr="00505E86">
        <w:rPr>
          <w:b/>
          <w:kern w:val="2"/>
          <w:sz w:val="28"/>
          <w:szCs w:val="28"/>
        </w:rPr>
        <w:t xml:space="preserve"> </w:t>
      </w:r>
      <w:r w:rsidRPr="00505E86">
        <w:rPr>
          <w:b/>
          <w:kern w:val="2"/>
          <w:sz w:val="28"/>
          <w:szCs w:val="28"/>
        </w:rPr>
        <w:t>в</w:t>
      </w:r>
      <w:r w:rsidR="00505E86" w:rsidRPr="00505E86">
        <w:rPr>
          <w:b/>
          <w:kern w:val="2"/>
          <w:sz w:val="28"/>
          <w:szCs w:val="28"/>
        </w:rPr>
        <w:t xml:space="preserve"> </w:t>
      </w:r>
      <w:r w:rsidRPr="00505E86">
        <w:rPr>
          <w:b/>
          <w:kern w:val="2"/>
          <w:sz w:val="28"/>
          <w:szCs w:val="28"/>
        </w:rPr>
        <w:t>л</w:t>
      </w:r>
      <w:r w:rsidR="00505E86" w:rsidRPr="00505E86">
        <w:rPr>
          <w:b/>
          <w:kern w:val="2"/>
          <w:sz w:val="28"/>
          <w:szCs w:val="28"/>
        </w:rPr>
        <w:t xml:space="preserve"> </w:t>
      </w:r>
      <w:r w:rsidRPr="00505E86">
        <w:rPr>
          <w:b/>
          <w:kern w:val="2"/>
          <w:sz w:val="28"/>
          <w:szCs w:val="28"/>
        </w:rPr>
        <w:t>я</w:t>
      </w:r>
      <w:r w:rsidR="00505E86" w:rsidRPr="00505E86">
        <w:rPr>
          <w:b/>
          <w:kern w:val="2"/>
          <w:sz w:val="28"/>
          <w:szCs w:val="28"/>
        </w:rPr>
        <w:t xml:space="preserve"> </w:t>
      </w:r>
      <w:r w:rsidRPr="00505E86">
        <w:rPr>
          <w:b/>
          <w:kern w:val="2"/>
          <w:sz w:val="28"/>
          <w:szCs w:val="28"/>
        </w:rPr>
        <w:t>е</w:t>
      </w:r>
      <w:r w:rsidR="00505E86" w:rsidRPr="00505E86">
        <w:rPr>
          <w:b/>
          <w:kern w:val="2"/>
          <w:sz w:val="28"/>
          <w:szCs w:val="28"/>
        </w:rPr>
        <w:t xml:space="preserve"> </w:t>
      </w:r>
      <w:r w:rsidRPr="00505E86">
        <w:rPr>
          <w:b/>
          <w:kern w:val="2"/>
          <w:sz w:val="28"/>
          <w:szCs w:val="28"/>
        </w:rPr>
        <w:t>т:</w:t>
      </w:r>
    </w:p>
    <w:p w:rsidR="003C6D52" w:rsidRPr="00505E86" w:rsidRDefault="003C6D52" w:rsidP="00BC12C4">
      <w:pPr>
        <w:autoSpaceDE w:val="0"/>
        <w:autoSpaceDN w:val="0"/>
        <w:ind w:firstLine="709"/>
        <w:jc w:val="both"/>
        <w:rPr>
          <w:kern w:val="2"/>
          <w:sz w:val="28"/>
          <w:szCs w:val="28"/>
        </w:rPr>
      </w:pPr>
    </w:p>
    <w:p w:rsidR="003C6D52" w:rsidRPr="00505E86" w:rsidRDefault="003C6D52" w:rsidP="00BC12C4">
      <w:pPr>
        <w:autoSpaceDE w:val="0"/>
        <w:autoSpaceDN w:val="0"/>
        <w:ind w:firstLine="709"/>
        <w:jc w:val="both"/>
        <w:rPr>
          <w:kern w:val="2"/>
          <w:sz w:val="28"/>
          <w:szCs w:val="28"/>
        </w:rPr>
      </w:pPr>
      <w:r w:rsidRPr="00505E86">
        <w:rPr>
          <w:kern w:val="2"/>
          <w:sz w:val="28"/>
          <w:szCs w:val="28"/>
        </w:rPr>
        <w:t>1.</w:t>
      </w:r>
      <w:r w:rsidR="007423CA">
        <w:rPr>
          <w:kern w:val="2"/>
          <w:sz w:val="28"/>
          <w:szCs w:val="28"/>
        </w:rPr>
        <w:t> </w:t>
      </w:r>
      <w:r w:rsidRPr="00505E86">
        <w:rPr>
          <w:kern w:val="2"/>
          <w:sz w:val="28"/>
          <w:szCs w:val="28"/>
        </w:rPr>
        <w:t>Утвердить</w:t>
      </w:r>
      <w:r w:rsidR="00505E86" w:rsidRPr="00505E86">
        <w:rPr>
          <w:kern w:val="2"/>
          <w:sz w:val="28"/>
          <w:szCs w:val="28"/>
        </w:rPr>
        <w:t xml:space="preserve"> </w:t>
      </w:r>
      <w:r w:rsidRPr="00505E86">
        <w:rPr>
          <w:kern w:val="2"/>
          <w:sz w:val="28"/>
          <w:szCs w:val="28"/>
        </w:rPr>
        <w:t>Правила</w:t>
      </w:r>
      <w:r w:rsidR="00505E86" w:rsidRPr="00505E86">
        <w:rPr>
          <w:kern w:val="2"/>
          <w:sz w:val="28"/>
          <w:szCs w:val="28"/>
        </w:rPr>
        <w:t xml:space="preserve"> </w:t>
      </w:r>
      <w:r w:rsidRPr="00505E86">
        <w:rPr>
          <w:kern w:val="2"/>
          <w:sz w:val="28"/>
          <w:szCs w:val="28"/>
        </w:rPr>
        <w:t>определения</w:t>
      </w:r>
      <w:r w:rsidR="00505E86" w:rsidRPr="00505E86">
        <w:rPr>
          <w:kern w:val="2"/>
          <w:sz w:val="28"/>
          <w:szCs w:val="28"/>
        </w:rPr>
        <w:t xml:space="preserve"> </w:t>
      </w:r>
      <w:r w:rsidRPr="00505E86">
        <w:rPr>
          <w:kern w:val="2"/>
          <w:sz w:val="28"/>
          <w:szCs w:val="28"/>
        </w:rPr>
        <w:t>требований</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8201A5">
        <w:rPr>
          <w:kern w:val="2"/>
          <w:sz w:val="28"/>
          <w:szCs w:val="28"/>
        </w:rPr>
        <w:t xml:space="preserve">их </w:t>
      </w:r>
      <w:r w:rsidRPr="00505E86">
        <w:rPr>
          <w:kern w:val="2"/>
          <w:sz w:val="28"/>
          <w:szCs w:val="28"/>
        </w:rPr>
        <w:t>подведомственными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2E0640">
        <w:rPr>
          <w:sz w:val="28"/>
        </w:rPr>
        <w:t>государственными унитарными предприятиями Ростовской области,</w:t>
      </w:r>
      <w:r w:rsidR="002E0640">
        <w:rPr>
          <w:sz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lastRenderedPageBreak/>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предельных</w:t>
      </w:r>
      <w:r w:rsidR="00505E86" w:rsidRPr="00505E86">
        <w:rPr>
          <w:kern w:val="2"/>
          <w:sz w:val="28"/>
          <w:szCs w:val="28"/>
        </w:rPr>
        <w:t xml:space="preserve"> </w:t>
      </w:r>
      <w:r w:rsidR="00FC552F">
        <w:rPr>
          <w:kern w:val="2"/>
          <w:sz w:val="28"/>
          <w:szCs w:val="28"/>
        </w:rPr>
        <w:t>цен</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согласно</w:t>
      </w:r>
      <w:r w:rsidR="00505E86" w:rsidRPr="00505E86">
        <w:rPr>
          <w:kern w:val="2"/>
          <w:sz w:val="28"/>
          <w:szCs w:val="28"/>
        </w:rPr>
        <w:t xml:space="preserve"> </w:t>
      </w:r>
      <w:r w:rsidRPr="00505E86">
        <w:rPr>
          <w:kern w:val="2"/>
          <w:sz w:val="28"/>
          <w:szCs w:val="28"/>
        </w:rPr>
        <w:t>приложению.</w:t>
      </w:r>
    </w:p>
    <w:p w:rsidR="003C6D52" w:rsidRPr="00505E86" w:rsidRDefault="003C6D52" w:rsidP="00BC12C4">
      <w:pPr>
        <w:autoSpaceDE w:val="0"/>
        <w:autoSpaceDN w:val="0"/>
        <w:ind w:firstLine="709"/>
        <w:jc w:val="both"/>
        <w:rPr>
          <w:kern w:val="2"/>
          <w:sz w:val="28"/>
          <w:szCs w:val="28"/>
        </w:rPr>
      </w:pPr>
      <w:r w:rsidRPr="00505E86">
        <w:rPr>
          <w:kern w:val="2"/>
          <w:sz w:val="28"/>
          <w:szCs w:val="28"/>
        </w:rPr>
        <w:t>2.</w:t>
      </w:r>
      <w:r w:rsidR="007423CA">
        <w:rPr>
          <w:kern w:val="2"/>
          <w:sz w:val="28"/>
          <w:szCs w:val="28"/>
        </w:rPr>
        <w:t> </w:t>
      </w:r>
      <w:r w:rsidRPr="00505E86">
        <w:rPr>
          <w:kern w:val="2"/>
          <w:sz w:val="28"/>
          <w:szCs w:val="28"/>
        </w:rPr>
        <w:t>Государственным</w:t>
      </w:r>
      <w:r w:rsidR="00505E86" w:rsidRPr="00505E86">
        <w:rPr>
          <w:kern w:val="2"/>
          <w:sz w:val="28"/>
          <w:szCs w:val="28"/>
        </w:rPr>
        <w:t xml:space="preserve"> </w:t>
      </w:r>
      <w:r w:rsidRPr="00505E86">
        <w:rPr>
          <w:kern w:val="2"/>
          <w:sz w:val="28"/>
          <w:szCs w:val="28"/>
        </w:rPr>
        <w:t>органам</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органу</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разработать</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основании</w:t>
      </w:r>
      <w:r w:rsidR="00505E86" w:rsidRPr="00505E86">
        <w:rPr>
          <w:kern w:val="2"/>
          <w:sz w:val="28"/>
          <w:szCs w:val="28"/>
        </w:rPr>
        <w:t xml:space="preserve"> </w:t>
      </w:r>
      <w:r w:rsidRPr="00505E86">
        <w:rPr>
          <w:kern w:val="2"/>
          <w:sz w:val="28"/>
          <w:szCs w:val="28"/>
        </w:rPr>
        <w:t>Правил,</w:t>
      </w:r>
      <w:r w:rsidR="00505E86" w:rsidRPr="00505E86">
        <w:rPr>
          <w:kern w:val="2"/>
          <w:sz w:val="28"/>
          <w:szCs w:val="28"/>
        </w:rPr>
        <w:t xml:space="preserve"> </w:t>
      </w:r>
      <w:r w:rsidRPr="00505E86">
        <w:rPr>
          <w:kern w:val="2"/>
          <w:sz w:val="28"/>
          <w:szCs w:val="28"/>
        </w:rPr>
        <w:t>утвержденных</w:t>
      </w:r>
      <w:r w:rsidR="00505E86" w:rsidRPr="00505E86">
        <w:rPr>
          <w:kern w:val="2"/>
          <w:sz w:val="28"/>
          <w:szCs w:val="28"/>
        </w:rPr>
        <w:t xml:space="preserve"> </w:t>
      </w:r>
      <w:r w:rsidRPr="00505E86">
        <w:rPr>
          <w:kern w:val="2"/>
          <w:sz w:val="28"/>
          <w:szCs w:val="28"/>
        </w:rPr>
        <w:t>настоящим</w:t>
      </w:r>
      <w:r w:rsidR="00505E86" w:rsidRPr="00505E86">
        <w:rPr>
          <w:kern w:val="2"/>
          <w:sz w:val="28"/>
          <w:szCs w:val="28"/>
        </w:rPr>
        <w:t xml:space="preserve"> </w:t>
      </w:r>
      <w:r w:rsidRPr="00505E86">
        <w:rPr>
          <w:kern w:val="2"/>
          <w:sz w:val="28"/>
          <w:szCs w:val="28"/>
        </w:rPr>
        <w:t>постановлением,</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утвердить</w:t>
      </w:r>
      <w:r w:rsidR="00505E86" w:rsidRPr="00505E86">
        <w:rPr>
          <w:kern w:val="2"/>
          <w:sz w:val="28"/>
          <w:szCs w:val="28"/>
        </w:rPr>
        <w:t xml:space="preserve"> </w:t>
      </w:r>
      <w:r w:rsidRPr="00505E86">
        <w:rPr>
          <w:kern w:val="2"/>
          <w:sz w:val="28"/>
          <w:szCs w:val="28"/>
        </w:rPr>
        <w:t>требования</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8201A5">
        <w:rPr>
          <w:kern w:val="2"/>
          <w:sz w:val="28"/>
          <w:szCs w:val="28"/>
        </w:rPr>
        <w:t>их</w:t>
      </w:r>
      <w:r w:rsidR="00505E86" w:rsidRPr="00505E86">
        <w:rPr>
          <w:kern w:val="2"/>
          <w:sz w:val="28"/>
          <w:szCs w:val="28"/>
        </w:rPr>
        <w:t xml:space="preserve"> </w:t>
      </w:r>
      <w:r w:rsidRPr="00505E86">
        <w:rPr>
          <w:kern w:val="2"/>
          <w:sz w:val="28"/>
          <w:szCs w:val="28"/>
        </w:rPr>
        <w:t>подведомственными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2E0640">
        <w:rPr>
          <w:sz w:val="28"/>
        </w:rPr>
        <w:t>,</w:t>
      </w:r>
      <w:r w:rsidR="002E0640">
        <w:rPr>
          <w:sz w:val="28"/>
        </w:rPr>
        <w:t xml:space="preserve"> </w:t>
      </w:r>
      <w:r w:rsidR="002E0640">
        <w:rPr>
          <w:sz w:val="28"/>
        </w:rPr>
        <w:t>государственными унитарными предприятиями Ростовской области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предельных</w:t>
      </w:r>
      <w:r w:rsidR="00505E86" w:rsidRPr="00505E86">
        <w:rPr>
          <w:kern w:val="2"/>
          <w:sz w:val="28"/>
          <w:szCs w:val="28"/>
        </w:rPr>
        <w:t xml:space="preserve"> </w:t>
      </w:r>
      <w:r w:rsidR="00FC552F">
        <w:rPr>
          <w:kern w:val="2"/>
          <w:sz w:val="28"/>
          <w:szCs w:val="28"/>
        </w:rPr>
        <w:t>цен</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срок</w:t>
      </w:r>
      <w:r w:rsidR="00505E86" w:rsidRPr="00505E86">
        <w:rPr>
          <w:kern w:val="2"/>
          <w:sz w:val="28"/>
          <w:szCs w:val="28"/>
        </w:rPr>
        <w:t xml:space="preserve"> </w:t>
      </w:r>
      <w:r w:rsidRPr="00505E86">
        <w:rPr>
          <w:kern w:val="2"/>
          <w:sz w:val="28"/>
          <w:szCs w:val="28"/>
        </w:rPr>
        <w:t>до</w:t>
      </w:r>
      <w:r w:rsidR="00505E86" w:rsidRPr="00505E86">
        <w:rPr>
          <w:kern w:val="2"/>
          <w:sz w:val="28"/>
          <w:szCs w:val="28"/>
        </w:rPr>
        <w:t xml:space="preserve"> </w:t>
      </w:r>
      <w:r w:rsidRPr="00505E86">
        <w:rPr>
          <w:kern w:val="2"/>
          <w:sz w:val="28"/>
          <w:szCs w:val="28"/>
        </w:rPr>
        <w:t>1</w:t>
      </w:r>
      <w:r w:rsidR="00505E86" w:rsidRPr="00505E86">
        <w:rPr>
          <w:kern w:val="2"/>
          <w:sz w:val="28"/>
          <w:szCs w:val="28"/>
        </w:rPr>
        <w:t xml:space="preserve"> </w:t>
      </w:r>
      <w:r w:rsidRPr="00505E86">
        <w:rPr>
          <w:kern w:val="2"/>
          <w:sz w:val="28"/>
          <w:szCs w:val="28"/>
        </w:rPr>
        <w:t>июня</w:t>
      </w:r>
      <w:r w:rsidR="00505E86" w:rsidRPr="00505E86">
        <w:rPr>
          <w:kern w:val="2"/>
          <w:sz w:val="28"/>
          <w:szCs w:val="28"/>
        </w:rPr>
        <w:t xml:space="preserve"> </w:t>
      </w:r>
      <w:r w:rsidRPr="00505E86">
        <w:rPr>
          <w:kern w:val="2"/>
          <w:sz w:val="28"/>
          <w:szCs w:val="28"/>
        </w:rPr>
        <w:t>2016</w:t>
      </w:r>
      <w:r w:rsidR="00505E86" w:rsidRPr="00505E86">
        <w:rPr>
          <w:kern w:val="2"/>
          <w:sz w:val="28"/>
          <w:szCs w:val="28"/>
        </w:rPr>
        <w:t xml:space="preserve"> </w:t>
      </w:r>
      <w:r w:rsidRPr="00505E86">
        <w:rPr>
          <w:kern w:val="2"/>
          <w:sz w:val="28"/>
          <w:szCs w:val="28"/>
        </w:rPr>
        <w:t>г.</w:t>
      </w:r>
    </w:p>
    <w:p w:rsidR="003C6D52" w:rsidRPr="00505E86" w:rsidRDefault="003C6D52" w:rsidP="00BC12C4">
      <w:pPr>
        <w:autoSpaceDE w:val="0"/>
        <w:autoSpaceDN w:val="0"/>
        <w:ind w:firstLine="709"/>
        <w:jc w:val="both"/>
        <w:rPr>
          <w:kern w:val="2"/>
          <w:sz w:val="28"/>
          <w:szCs w:val="28"/>
        </w:rPr>
      </w:pPr>
      <w:r w:rsidRPr="00505E86">
        <w:rPr>
          <w:kern w:val="2"/>
          <w:sz w:val="28"/>
          <w:szCs w:val="28"/>
        </w:rPr>
        <w:t>3.</w:t>
      </w:r>
      <w:r w:rsidR="00505E86" w:rsidRPr="00505E86">
        <w:rPr>
          <w:kern w:val="2"/>
          <w:sz w:val="28"/>
          <w:szCs w:val="28"/>
        </w:rPr>
        <w:t xml:space="preserve"> </w:t>
      </w:r>
      <w:r w:rsidRPr="00505E86">
        <w:rPr>
          <w:kern w:val="2"/>
          <w:sz w:val="28"/>
          <w:szCs w:val="28"/>
        </w:rPr>
        <w:t>Постановление</w:t>
      </w:r>
      <w:r w:rsidR="00505E86" w:rsidRPr="00505E86">
        <w:rPr>
          <w:kern w:val="2"/>
          <w:sz w:val="28"/>
          <w:szCs w:val="28"/>
        </w:rPr>
        <w:t xml:space="preserve"> </w:t>
      </w:r>
      <w:r w:rsidRPr="00505E86">
        <w:rPr>
          <w:kern w:val="2"/>
          <w:sz w:val="28"/>
          <w:szCs w:val="28"/>
        </w:rPr>
        <w:t>вступает</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силу</w:t>
      </w:r>
      <w:r w:rsidR="00505E86" w:rsidRPr="00505E86">
        <w:rPr>
          <w:kern w:val="2"/>
          <w:sz w:val="28"/>
          <w:szCs w:val="28"/>
        </w:rPr>
        <w:t xml:space="preserve"> </w:t>
      </w:r>
      <w:r w:rsidRPr="00505E86">
        <w:rPr>
          <w:kern w:val="2"/>
          <w:sz w:val="28"/>
          <w:szCs w:val="28"/>
        </w:rPr>
        <w:t>со</w:t>
      </w:r>
      <w:r w:rsidR="00505E86" w:rsidRPr="00505E86">
        <w:rPr>
          <w:kern w:val="2"/>
          <w:sz w:val="28"/>
          <w:szCs w:val="28"/>
        </w:rPr>
        <w:t xml:space="preserve"> </w:t>
      </w:r>
      <w:r w:rsidRPr="00505E86">
        <w:rPr>
          <w:kern w:val="2"/>
          <w:sz w:val="28"/>
          <w:szCs w:val="28"/>
        </w:rPr>
        <w:t>дня</w:t>
      </w:r>
      <w:r w:rsidR="00505E86" w:rsidRPr="00505E86">
        <w:rPr>
          <w:kern w:val="2"/>
          <w:sz w:val="28"/>
          <w:szCs w:val="28"/>
        </w:rPr>
        <w:t xml:space="preserve"> </w:t>
      </w:r>
      <w:r w:rsidRPr="00505E86">
        <w:rPr>
          <w:kern w:val="2"/>
          <w:sz w:val="28"/>
          <w:szCs w:val="28"/>
        </w:rPr>
        <w:t>его</w:t>
      </w:r>
      <w:r w:rsidR="00505E86" w:rsidRPr="00505E86">
        <w:rPr>
          <w:kern w:val="2"/>
          <w:sz w:val="28"/>
          <w:szCs w:val="28"/>
        </w:rPr>
        <w:t xml:space="preserve"> </w:t>
      </w:r>
      <w:r w:rsidRPr="00505E86">
        <w:rPr>
          <w:kern w:val="2"/>
          <w:sz w:val="28"/>
          <w:szCs w:val="28"/>
        </w:rPr>
        <w:t>официального</w:t>
      </w:r>
      <w:r w:rsidR="00505E86" w:rsidRPr="00505E86">
        <w:rPr>
          <w:kern w:val="2"/>
          <w:sz w:val="28"/>
          <w:szCs w:val="28"/>
        </w:rPr>
        <w:t xml:space="preserve"> </w:t>
      </w:r>
      <w:r w:rsidRPr="00505E86">
        <w:rPr>
          <w:kern w:val="2"/>
          <w:sz w:val="28"/>
          <w:szCs w:val="28"/>
        </w:rPr>
        <w:t>опубликования.</w:t>
      </w:r>
    </w:p>
    <w:p w:rsidR="003C6D52" w:rsidRPr="00505E86" w:rsidRDefault="003C6D52" w:rsidP="00BC12C4">
      <w:pPr>
        <w:autoSpaceDE w:val="0"/>
        <w:autoSpaceDN w:val="0"/>
        <w:ind w:firstLine="709"/>
        <w:jc w:val="both"/>
        <w:rPr>
          <w:kern w:val="2"/>
          <w:sz w:val="28"/>
          <w:szCs w:val="28"/>
        </w:rPr>
      </w:pPr>
      <w:r w:rsidRPr="00505E86">
        <w:rPr>
          <w:kern w:val="2"/>
          <w:sz w:val="28"/>
          <w:szCs w:val="28"/>
        </w:rPr>
        <w:t>4.</w:t>
      </w:r>
      <w:r w:rsidR="007423CA">
        <w:rPr>
          <w:kern w:val="2"/>
          <w:sz w:val="28"/>
          <w:szCs w:val="28"/>
        </w:rPr>
        <w:t> </w:t>
      </w:r>
      <w:r w:rsidRPr="00505E86">
        <w:rPr>
          <w:kern w:val="2"/>
          <w:sz w:val="28"/>
          <w:szCs w:val="28"/>
        </w:rPr>
        <w:t>Контроль</w:t>
      </w:r>
      <w:r w:rsidR="00505E86" w:rsidRPr="00505E86">
        <w:rPr>
          <w:kern w:val="2"/>
          <w:sz w:val="28"/>
          <w:szCs w:val="28"/>
        </w:rPr>
        <w:t xml:space="preserve"> </w:t>
      </w:r>
      <w:r w:rsidRPr="00505E86">
        <w:rPr>
          <w:kern w:val="2"/>
          <w:sz w:val="28"/>
          <w:szCs w:val="28"/>
        </w:rPr>
        <w:t>за</w:t>
      </w:r>
      <w:r w:rsidR="00505E86" w:rsidRPr="00505E86">
        <w:rPr>
          <w:kern w:val="2"/>
          <w:sz w:val="28"/>
          <w:szCs w:val="28"/>
        </w:rPr>
        <w:t xml:space="preserve"> </w:t>
      </w:r>
      <w:r w:rsidRPr="00505E86">
        <w:rPr>
          <w:kern w:val="2"/>
          <w:sz w:val="28"/>
          <w:szCs w:val="28"/>
        </w:rPr>
        <w:t>выполнением</w:t>
      </w:r>
      <w:r w:rsidR="00505E86" w:rsidRPr="00505E86">
        <w:rPr>
          <w:kern w:val="2"/>
          <w:sz w:val="28"/>
          <w:szCs w:val="28"/>
        </w:rPr>
        <w:t xml:space="preserve"> </w:t>
      </w:r>
      <w:r w:rsidRPr="00505E86">
        <w:rPr>
          <w:kern w:val="2"/>
          <w:sz w:val="28"/>
          <w:szCs w:val="28"/>
        </w:rPr>
        <w:t>постановления</w:t>
      </w:r>
      <w:r w:rsidR="00505E86" w:rsidRPr="00505E86">
        <w:rPr>
          <w:kern w:val="2"/>
          <w:sz w:val="28"/>
          <w:szCs w:val="28"/>
        </w:rPr>
        <w:t xml:space="preserve"> </w:t>
      </w:r>
      <w:r w:rsidRPr="00505E86">
        <w:rPr>
          <w:kern w:val="2"/>
          <w:sz w:val="28"/>
          <w:szCs w:val="28"/>
        </w:rPr>
        <w:t>возложить</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министра</w:t>
      </w:r>
      <w:r w:rsidR="00505E86" w:rsidRPr="00505E86">
        <w:rPr>
          <w:kern w:val="2"/>
          <w:sz w:val="28"/>
          <w:szCs w:val="28"/>
        </w:rPr>
        <w:t xml:space="preserve"> </w:t>
      </w:r>
      <w:r w:rsidRPr="00505E86">
        <w:rPr>
          <w:kern w:val="2"/>
          <w:sz w:val="28"/>
          <w:szCs w:val="28"/>
        </w:rPr>
        <w:t>экономического</w:t>
      </w:r>
      <w:r w:rsidR="00505E86" w:rsidRPr="00505E86">
        <w:rPr>
          <w:kern w:val="2"/>
          <w:sz w:val="28"/>
          <w:szCs w:val="28"/>
        </w:rPr>
        <w:t xml:space="preserve"> </w:t>
      </w:r>
      <w:r w:rsidRPr="00505E86">
        <w:rPr>
          <w:kern w:val="2"/>
          <w:sz w:val="28"/>
          <w:szCs w:val="28"/>
        </w:rPr>
        <w:t>развития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5651FC" w:rsidRPr="00FD6049">
        <w:rPr>
          <w:color w:val="0D0D0D" w:themeColor="text1" w:themeTint="F2"/>
          <w:sz w:val="28"/>
          <w:szCs w:val="28"/>
        </w:rPr>
        <w:t>Папушенко М.В</w:t>
      </w:r>
      <w:r w:rsidRPr="00505E86">
        <w:rPr>
          <w:kern w:val="2"/>
          <w:sz w:val="28"/>
          <w:szCs w:val="28"/>
        </w:rPr>
        <w:t>.</w:t>
      </w:r>
    </w:p>
    <w:p w:rsidR="003C6D52" w:rsidRPr="00505E86" w:rsidRDefault="003C6D52" w:rsidP="00BC12C4">
      <w:pPr>
        <w:autoSpaceDE w:val="0"/>
        <w:autoSpaceDN w:val="0"/>
        <w:ind w:firstLine="709"/>
        <w:jc w:val="both"/>
        <w:rPr>
          <w:kern w:val="2"/>
          <w:sz w:val="28"/>
          <w:szCs w:val="28"/>
        </w:rPr>
      </w:pPr>
    </w:p>
    <w:p w:rsidR="002864EE" w:rsidRPr="00505E86" w:rsidRDefault="002864EE" w:rsidP="00BC12C4">
      <w:pPr>
        <w:autoSpaceDE w:val="0"/>
        <w:autoSpaceDN w:val="0"/>
        <w:ind w:firstLine="540"/>
        <w:jc w:val="both"/>
        <w:rPr>
          <w:kern w:val="2"/>
          <w:sz w:val="28"/>
          <w:szCs w:val="28"/>
        </w:rPr>
      </w:pPr>
    </w:p>
    <w:p w:rsidR="003C6D52" w:rsidRPr="00505E86" w:rsidRDefault="003C6D52" w:rsidP="00BC12C4">
      <w:pPr>
        <w:autoSpaceDE w:val="0"/>
        <w:autoSpaceDN w:val="0"/>
        <w:ind w:firstLine="540"/>
        <w:jc w:val="both"/>
        <w:rPr>
          <w:kern w:val="2"/>
          <w:sz w:val="28"/>
          <w:szCs w:val="28"/>
        </w:rPr>
      </w:pPr>
    </w:p>
    <w:p w:rsidR="008B0490" w:rsidRDefault="008B0490" w:rsidP="00BC12C4">
      <w:pPr>
        <w:rPr>
          <w:sz w:val="28"/>
        </w:rPr>
      </w:pPr>
      <w:r>
        <w:rPr>
          <w:sz w:val="28"/>
        </w:rPr>
        <w:t xml:space="preserve">       </w:t>
      </w:r>
      <w:r w:rsidRPr="00804A3B">
        <w:rPr>
          <w:sz w:val="28"/>
        </w:rPr>
        <w:t>Губернатор</w:t>
      </w:r>
    </w:p>
    <w:p w:rsidR="008B0490" w:rsidRDefault="008B0490" w:rsidP="00BC12C4">
      <w:pPr>
        <w:rPr>
          <w:sz w:val="28"/>
        </w:rPr>
      </w:pPr>
      <w:r>
        <w:rPr>
          <w:sz w:val="28"/>
        </w:rPr>
        <w:t xml:space="preserve">Ростовской </w:t>
      </w:r>
      <w:r w:rsidRPr="00804A3B">
        <w:rPr>
          <w:sz w:val="28"/>
        </w:rPr>
        <w:t xml:space="preserve">области </w:t>
      </w:r>
      <w:r>
        <w:rPr>
          <w:sz w:val="28"/>
        </w:rPr>
        <w:t xml:space="preserve">                                                                              </w:t>
      </w:r>
      <w:r w:rsidRPr="001405D1">
        <w:rPr>
          <w:sz w:val="28"/>
        </w:rPr>
        <w:t xml:space="preserve">  </w:t>
      </w:r>
      <w:r w:rsidRPr="00804A3B">
        <w:rPr>
          <w:sz w:val="28"/>
        </w:rPr>
        <w:t>В.Ю. Голубев</w:t>
      </w:r>
    </w:p>
    <w:p w:rsidR="003C6D52" w:rsidRPr="00505E86" w:rsidRDefault="003C6D52" w:rsidP="00BC12C4">
      <w:pPr>
        <w:rPr>
          <w:kern w:val="2"/>
          <w:sz w:val="28"/>
          <w:szCs w:val="28"/>
        </w:rPr>
      </w:pPr>
    </w:p>
    <w:p w:rsidR="003C6D52" w:rsidRPr="00505E86" w:rsidRDefault="003C6D52" w:rsidP="00BC12C4">
      <w:pPr>
        <w:rPr>
          <w:kern w:val="2"/>
          <w:sz w:val="28"/>
          <w:szCs w:val="28"/>
        </w:rPr>
      </w:pPr>
    </w:p>
    <w:p w:rsidR="003C6D52" w:rsidRPr="00505E86" w:rsidRDefault="003C6D52" w:rsidP="00BC12C4">
      <w:pPr>
        <w:rPr>
          <w:kern w:val="2"/>
          <w:sz w:val="28"/>
          <w:szCs w:val="28"/>
        </w:rPr>
      </w:pPr>
    </w:p>
    <w:p w:rsidR="003C6D52" w:rsidRPr="00505E86" w:rsidRDefault="003C6D52" w:rsidP="00BC12C4">
      <w:pPr>
        <w:rPr>
          <w:kern w:val="2"/>
          <w:sz w:val="28"/>
          <w:szCs w:val="28"/>
        </w:rPr>
      </w:pPr>
      <w:r w:rsidRPr="00505E86">
        <w:rPr>
          <w:kern w:val="2"/>
          <w:sz w:val="28"/>
          <w:szCs w:val="28"/>
        </w:rPr>
        <w:t>Постановление</w:t>
      </w:r>
      <w:r w:rsidR="00505E86" w:rsidRPr="00505E86">
        <w:rPr>
          <w:kern w:val="2"/>
          <w:sz w:val="28"/>
          <w:szCs w:val="28"/>
        </w:rPr>
        <w:t xml:space="preserve"> </w:t>
      </w:r>
      <w:r w:rsidRPr="00505E86">
        <w:rPr>
          <w:kern w:val="2"/>
          <w:sz w:val="28"/>
          <w:szCs w:val="28"/>
        </w:rPr>
        <w:t>вносит</w:t>
      </w:r>
    </w:p>
    <w:p w:rsidR="003C6D52" w:rsidRPr="00505E86" w:rsidRDefault="003C6D52" w:rsidP="00BC12C4">
      <w:pPr>
        <w:rPr>
          <w:kern w:val="2"/>
          <w:sz w:val="28"/>
          <w:szCs w:val="28"/>
        </w:rPr>
      </w:pPr>
      <w:r w:rsidRPr="00505E86">
        <w:rPr>
          <w:kern w:val="2"/>
          <w:sz w:val="28"/>
          <w:szCs w:val="28"/>
        </w:rPr>
        <w:t>министерство</w:t>
      </w:r>
      <w:r w:rsidR="00505E86" w:rsidRPr="00505E86">
        <w:rPr>
          <w:kern w:val="2"/>
          <w:sz w:val="28"/>
          <w:szCs w:val="28"/>
        </w:rPr>
        <w:t xml:space="preserve"> </w:t>
      </w:r>
      <w:r w:rsidRPr="00505E86">
        <w:rPr>
          <w:kern w:val="2"/>
          <w:sz w:val="28"/>
          <w:szCs w:val="28"/>
        </w:rPr>
        <w:t>экономического</w:t>
      </w:r>
    </w:p>
    <w:p w:rsidR="003C6D52" w:rsidRPr="00505E86" w:rsidRDefault="003C6D52" w:rsidP="00BC12C4">
      <w:pPr>
        <w:rPr>
          <w:kern w:val="2"/>
          <w:sz w:val="28"/>
          <w:szCs w:val="28"/>
        </w:rPr>
      </w:pPr>
      <w:r w:rsidRPr="00505E86">
        <w:rPr>
          <w:kern w:val="2"/>
          <w:sz w:val="28"/>
          <w:szCs w:val="28"/>
        </w:rPr>
        <w:t>развития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p>
    <w:p w:rsidR="003C6D52" w:rsidRPr="00505E86" w:rsidRDefault="003C6D52" w:rsidP="00BC12C4">
      <w:pPr>
        <w:pageBreakBefore/>
        <w:ind w:left="6237"/>
        <w:jc w:val="center"/>
        <w:rPr>
          <w:kern w:val="2"/>
          <w:sz w:val="28"/>
          <w:szCs w:val="28"/>
        </w:rPr>
      </w:pPr>
      <w:r w:rsidRPr="00505E86">
        <w:rPr>
          <w:kern w:val="2"/>
          <w:sz w:val="28"/>
          <w:szCs w:val="28"/>
        </w:rPr>
        <w:lastRenderedPageBreak/>
        <w:t>Приложение</w:t>
      </w:r>
      <w:r w:rsidR="008B0490">
        <w:rPr>
          <w:kern w:val="2"/>
          <w:sz w:val="28"/>
          <w:szCs w:val="28"/>
        </w:rPr>
        <w:br/>
      </w:r>
      <w:r w:rsidRPr="00505E86">
        <w:rPr>
          <w:kern w:val="2"/>
          <w:sz w:val="28"/>
          <w:szCs w:val="28"/>
        </w:rPr>
        <w:t>к</w:t>
      </w:r>
      <w:r w:rsidR="00505E86" w:rsidRPr="00505E86">
        <w:rPr>
          <w:kern w:val="2"/>
          <w:sz w:val="28"/>
          <w:szCs w:val="28"/>
        </w:rPr>
        <w:t xml:space="preserve"> </w:t>
      </w:r>
      <w:r w:rsidRPr="00505E86">
        <w:rPr>
          <w:kern w:val="2"/>
          <w:sz w:val="28"/>
          <w:szCs w:val="28"/>
        </w:rPr>
        <w:t>постановлению</w:t>
      </w:r>
      <w:r w:rsidR="00505E86" w:rsidRPr="00505E86">
        <w:rPr>
          <w:kern w:val="2"/>
          <w:sz w:val="28"/>
          <w:szCs w:val="28"/>
        </w:rPr>
        <w:t xml:space="preserve"> </w:t>
      </w:r>
      <w:r w:rsidRPr="00505E86">
        <w:rPr>
          <w:kern w:val="2"/>
          <w:sz w:val="28"/>
          <w:szCs w:val="28"/>
        </w:rPr>
        <w:t>Правительства</w:t>
      </w:r>
    </w:p>
    <w:p w:rsidR="003C6D52" w:rsidRPr="00505E86" w:rsidRDefault="003C6D52" w:rsidP="00BC12C4">
      <w:pPr>
        <w:ind w:left="6237"/>
        <w:jc w:val="center"/>
        <w:rPr>
          <w:kern w:val="2"/>
          <w:sz w:val="28"/>
          <w:szCs w:val="28"/>
        </w:rPr>
      </w:pP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p>
    <w:p w:rsidR="008B0490" w:rsidRPr="000F3274" w:rsidRDefault="003D45DF" w:rsidP="00BC12C4">
      <w:pPr>
        <w:ind w:left="6237"/>
        <w:jc w:val="center"/>
        <w:rPr>
          <w:sz w:val="28"/>
        </w:rPr>
      </w:pPr>
      <w:r w:rsidRPr="00C327FC">
        <w:rPr>
          <w:sz w:val="28"/>
          <w:szCs w:val="28"/>
        </w:rPr>
        <w:t xml:space="preserve">от </w:t>
      </w:r>
      <w:r>
        <w:rPr>
          <w:sz w:val="28"/>
          <w:szCs w:val="28"/>
        </w:rPr>
        <w:t xml:space="preserve">14.01.2016 </w:t>
      </w:r>
      <w:r w:rsidRPr="00C327FC">
        <w:rPr>
          <w:sz w:val="28"/>
          <w:szCs w:val="28"/>
        </w:rPr>
        <w:sym w:font="Times New Roman" w:char="2116"/>
      </w:r>
      <w:r w:rsidRPr="00C327FC">
        <w:rPr>
          <w:sz w:val="28"/>
          <w:szCs w:val="28"/>
        </w:rPr>
        <w:t xml:space="preserve"> </w:t>
      </w:r>
      <w:r>
        <w:rPr>
          <w:sz w:val="28"/>
          <w:szCs w:val="28"/>
        </w:rPr>
        <w:t>5</w:t>
      </w:r>
    </w:p>
    <w:p w:rsidR="003C6D52" w:rsidRPr="00505E86" w:rsidRDefault="003C6D52" w:rsidP="00BC12C4">
      <w:pPr>
        <w:autoSpaceDE w:val="0"/>
        <w:autoSpaceDN w:val="0"/>
        <w:jc w:val="both"/>
        <w:rPr>
          <w:kern w:val="2"/>
          <w:sz w:val="28"/>
          <w:szCs w:val="28"/>
        </w:rPr>
      </w:pPr>
    </w:p>
    <w:p w:rsidR="002864EE" w:rsidRPr="00505E86" w:rsidRDefault="002864EE" w:rsidP="00BC12C4">
      <w:pPr>
        <w:autoSpaceDE w:val="0"/>
        <w:autoSpaceDN w:val="0"/>
        <w:jc w:val="both"/>
        <w:rPr>
          <w:kern w:val="2"/>
          <w:sz w:val="28"/>
          <w:szCs w:val="28"/>
        </w:rPr>
      </w:pPr>
    </w:p>
    <w:p w:rsidR="003C6D52" w:rsidRPr="00505E86" w:rsidRDefault="003C6D52" w:rsidP="00BC12C4">
      <w:pPr>
        <w:autoSpaceDE w:val="0"/>
        <w:autoSpaceDN w:val="0"/>
        <w:ind w:left="284" w:right="284"/>
        <w:jc w:val="center"/>
        <w:rPr>
          <w:kern w:val="2"/>
          <w:sz w:val="28"/>
          <w:szCs w:val="28"/>
        </w:rPr>
      </w:pPr>
      <w:r w:rsidRPr="00505E86">
        <w:rPr>
          <w:kern w:val="2"/>
          <w:sz w:val="28"/>
          <w:szCs w:val="28"/>
        </w:rPr>
        <w:t>ПРАВИЛА</w:t>
      </w:r>
    </w:p>
    <w:p w:rsidR="003C6D52" w:rsidRPr="00505E86" w:rsidRDefault="003C6D52" w:rsidP="00BC12C4">
      <w:pPr>
        <w:autoSpaceDE w:val="0"/>
        <w:autoSpaceDN w:val="0"/>
        <w:ind w:left="284" w:right="284"/>
        <w:jc w:val="center"/>
        <w:rPr>
          <w:kern w:val="2"/>
          <w:sz w:val="28"/>
          <w:szCs w:val="28"/>
        </w:rPr>
      </w:pPr>
      <w:r w:rsidRPr="00505E86">
        <w:rPr>
          <w:kern w:val="2"/>
          <w:sz w:val="28"/>
          <w:szCs w:val="28"/>
        </w:rPr>
        <w:t>определения</w:t>
      </w:r>
      <w:r w:rsidR="00505E86" w:rsidRPr="00505E86">
        <w:rPr>
          <w:kern w:val="2"/>
          <w:sz w:val="28"/>
          <w:szCs w:val="28"/>
        </w:rPr>
        <w:t xml:space="preserve"> </w:t>
      </w:r>
      <w:r w:rsidRPr="00505E86">
        <w:rPr>
          <w:kern w:val="2"/>
          <w:sz w:val="28"/>
          <w:szCs w:val="28"/>
        </w:rPr>
        <w:t>требований</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007423CA">
        <w:rPr>
          <w:kern w:val="2"/>
          <w:sz w:val="28"/>
          <w:szCs w:val="28"/>
        </w:rPr>
        <w:br/>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8201A5">
        <w:rPr>
          <w:kern w:val="2"/>
          <w:sz w:val="28"/>
          <w:szCs w:val="28"/>
        </w:rPr>
        <w:t>их</w:t>
      </w:r>
      <w:r w:rsidR="00505E86" w:rsidRPr="00505E86">
        <w:rPr>
          <w:kern w:val="2"/>
          <w:sz w:val="28"/>
          <w:szCs w:val="28"/>
        </w:rPr>
        <w:t xml:space="preserve"> </w:t>
      </w:r>
      <w:r w:rsidRPr="00505E86">
        <w:rPr>
          <w:kern w:val="2"/>
          <w:sz w:val="28"/>
          <w:szCs w:val="28"/>
        </w:rPr>
        <w:t>подведомственными</w:t>
      </w:r>
      <w:r w:rsidR="00505E86" w:rsidRPr="00505E86">
        <w:rPr>
          <w:kern w:val="2"/>
          <w:sz w:val="28"/>
          <w:szCs w:val="28"/>
        </w:rPr>
        <w:t xml:space="preserve"> </w:t>
      </w:r>
      <w:r w:rsidR="007423CA">
        <w:rPr>
          <w:kern w:val="2"/>
          <w:sz w:val="28"/>
          <w:szCs w:val="28"/>
        </w:rPr>
        <w:br/>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2E0640">
        <w:rPr>
          <w:sz w:val="28"/>
        </w:rPr>
        <w:t>государственными унитарными предприятиями Ростовской области,</w:t>
      </w:r>
      <w:r w:rsidR="002E0640">
        <w:rPr>
          <w:sz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007423CA">
        <w:rPr>
          <w:kern w:val="2"/>
          <w:sz w:val="28"/>
          <w:szCs w:val="28"/>
        </w:rPr>
        <w:br/>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007423CA">
        <w:rPr>
          <w:kern w:val="2"/>
          <w:sz w:val="28"/>
          <w:szCs w:val="28"/>
        </w:rPr>
        <w:br/>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предельных</w:t>
      </w:r>
      <w:r w:rsidR="00505E86" w:rsidRPr="00505E86">
        <w:rPr>
          <w:kern w:val="2"/>
          <w:sz w:val="28"/>
          <w:szCs w:val="28"/>
        </w:rPr>
        <w:t xml:space="preserve"> </w:t>
      </w:r>
      <w:r w:rsidRPr="00505E86">
        <w:rPr>
          <w:kern w:val="2"/>
          <w:sz w:val="28"/>
          <w:szCs w:val="28"/>
        </w:rPr>
        <w:t>цен</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p>
    <w:p w:rsidR="003C6D52" w:rsidRPr="00505E86" w:rsidRDefault="003C6D52" w:rsidP="00BC12C4">
      <w:pPr>
        <w:autoSpaceDE w:val="0"/>
        <w:autoSpaceDN w:val="0"/>
        <w:jc w:val="center"/>
        <w:rPr>
          <w:kern w:val="2"/>
          <w:sz w:val="28"/>
          <w:szCs w:val="28"/>
        </w:rPr>
      </w:pPr>
    </w:p>
    <w:p w:rsidR="002864EE" w:rsidRPr="00505E86" w:rsidRDefault="002864EE" w:rsidP="00BC12C4">
      <w:pPr>
        <w:autoSpaceDE w:val="0"/>
        <w:autoSpaceDN w:val="0"/>
        <w:jc w:val="center"/>
        <w:rPr>
          <w:kern w:val="2"/>
          <w:sz w:val="28"/>
          <w:szCs w:val="28"/>
        </w:rPr>
      </w:pPr>
    </w:p>
    <w:p w:rsidR="003C6D52" w:rsidRPr="00505E86" w:rsidRDefault="003C6D52" w:rsidP="00BC12C4">
      <w:pPr>
        <w:autoSpaceDE w:val="0"/>
        <w:autoSpaceDN w:val="0"/>
        <w:ind w:firstLine="709"/>
        <w:jc w:val="both"/>
        <w:rPr>
          <w:kern w:val="2"/>
          <w:sz w:val="28"/>
          <w:szCs w:val="28"/>
        </w:rPr>
      </w:pPr>
      <w:r w:rsidRPr="00505E86">
        <w:rPr>
          <w:kern w:val="2"/>
          <w:sz w:val="28"/>
          <w:szCs w:val="28"/>
        </w:rPr>
        <w:t>1.</w:t>
      </w:r>
      <w:r w:rsidR="00505E86" w:rsidRPr="00505E86">
        <w:rPr>
          <w:kern w:val="2"/>
          <w:sz w:val="28"/>
          <w:szCs w:val="28"/>
        </w:rPr>
        <w:t xml:space="preserve"> </w:t>
      </w:r>
      <w:r w:rsidRPr="00505E86">
        <w:rPr>
          <w:kern w:val="2"/>
          <w:sz w:val="28"/>
          <w:szCs w:val="28"/>
        </w:rPr>
        <w:t>Настоящие</w:t>
      </w:r>
      <w:r w:rsidR="00505E86" w:rsidRPr="00505E86">
        <w:rPr>
          <w:kern w:val="2"/>
          <w:sz w:val="28"/>
          <w:szCs w:val="28"/>
        </w:rPr>
        <w:t xml:space="preserve"> </w:t>
      </w:r>
      <w:r w:rsidRPr="00505E86">
        <w:rPr>
          <w:kern w:val="2"/>
          <w:sz w:val="28"/>
          <w:szCs w:val="28"/>
        </w:rPr>
        <w:t>Правила</w:t>
      </w:r>
      <w:r w:rsidR="00505E86" w:rsidRPr="00505E86">
        <w:rPr>
          <w:kern w:val="2"/>
          <w:sz w:val="28"/>
          <w:szCs w:val="28"/>
        </w:rPr>
        <w:t xml:space="preserve"> </w:t>
      </w:r>
      <w:r w:rsidRPr="00505E86">
        <w:rPr>
          <w:kern w:val="2"/>
          <w:sz w:val="28"/>
          <w:szCs w:val="28"/>
        </w:rPr>
        <w:t>устанавливают:</w:t>
      </w:r>
    </w:p>
    <w:p w:rsidR="003C6D52" w:rsidRPr="00505E86" w:rsidRDefault="003C6D52" w:rsidP="00BC12C4">
      <w:pPr>
        <w:autoSpaceDE w:val="0"/>
        <w:autoSpaceDN w:val="0"/>
        <w:ind w:firstLine="709"/>
        <w:jc w:val="both"/>
        <w:rPr>
          <w:kern w:val="2"/>
          <w:sz w:val="28"/>
          <w:szCs w:val="28"/>
        </w:rPr>
      </w:pPr>
      <w:r w:rsidRPr="00505E86">
        <w:rPr>
          <w:kern w:val="2"/>
          <w:sz w:val="28"/>
          <w:szCs w:val="28"/>
        </w:rPr>
        <w:t>порядок</w:t>
      </w:r>
      <w:r w:rsidR="00505E86" w:rsidRPr="00505E86">
        <w:rPr>
          <w:kern w:val="2"/>
          <w:sz w:val="28"/>
          <w:szCs w:val="28"/>
        </w:rPr>
        <w:t xml:space="preserve"> </w:t>
      </w:r>
      <w:r w:rsidRPr="00505E86">
        <w:rPr>
          <w:kern w:val="2"/>
          <w:sz w:val="28"/>
          <w:szCs w:val="28"/>
        </w:rPr>
        <w:t>определения</w:t>
      </w:r>
      <w:r w:rsidR="00505E86" w:rsidRPr="00505E86">
        <w:rPr>
          <w:kern w:val="2"/>
          <w:sz w:val="28"/>
          <w:szCs w:val="28"/>
        </w:rPr>
        <w:t xml:space="preserve"> </w:t>
      </w:r>
      <w:r w:rsidRPr="00505E86">
        <w:rPr>
          <w:kern w:val="2"/>
          <w:sz w:val="28"/>
          <w:szCs w:val="28"/>
        </w:rPr>
        <w:t>требований</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8201A5">
        <w:rPr>
          <w:kern w:val="2"/>
          <w:sz w:val="28"/>
          <w:szCs w:val="28"/>
        </w:rPr>
        <w:t>их</w:t>
      </w:r>
      <w:r w:rsidR="00505E86" w:rsidRPr="00505E86">
        <w:rPr>
          <w:kern w:val="2"/>
          <w:sz w:val="28"/>
          <w:szCs w:val="28"/>
        </w:rPr>
        <w:t xml:space="preserve"> </w:t>
      </w:r>
      <w:r w:rsidRPr="00505E86">
        <w:rPr>
          <w:kern w:val="2"/>
          <w:sz w:val="28"/>
          <w:szCs w:val="28"/>
        </w:rPr>
        <w:t>подведомственными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2E0640">
        <w:rPr>
          <w:kern w:val="2"/>
          <w:sz w:val="28"/>
          <w:szCs w:val="28"/>
        </w:rPr>
        <w:t xml:space="preserve"> </w:t>
      </w:r>
      <w:r w:rsidR="002E0640">
        <w:rPr>
          <w:sz w:val="28"/>
        </w:rPr>
        <w:t>государственными унитарными предприятиями Ростовской области,</w:t>
      </w:r>
      <w:r w:rsidR="00505E86" w:rsidRPr="00505E86">
        <w:rPr>
          <w:kern w:val="2"/>
          <w:sz w:val="28"/>
          <w:szCs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предельных</w:t>
      </w:r>
      <w:r w:rsidR="00505E86" w:rsidRPr="00505E86">
        <w:rPr>
          <w:kern w:val="2"/>
          <w:sz w:val="28"/>
          <w:szCs w:val="28"/>
        </w:rPr>
        <w:t xml:space="preserve"> </w:t>
      </w:r>
      <w:r w:rsidR="00FC552F">
        <w:rPr>
          <w:kern w:val="2"/>
          <w:sz w:val="28"/>
          <w:szCs w:val="28"/>
        </w:rPr>
        <w:t>цен</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p>
    <w:p w:rsidR="003C6D52" w:rsidRPr="00505E86" w:rsidRDefault="003C6D52" w:rsidP="00BC12C4">
      <w:pPr>
        <w:autoSpaceDE w:val="0"/>
        <w:autoSpaceDN w:val="0"/>
        <w:ind w:firstLine="709"/>
        <w:jc w:val="both"/>
        <w:rPr>
          <w:kern w:val="2"/>
          <w:sz w:val="28"/>
          <w:szCs w:val="28"/>
        </w:rPr>
      </w:pP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потребительские</w:t>
      </w:r>
      <w:r w:rsidR="00505E86" w:rsidRPr="00505E86">
        <w:rPr>
          <w:kern w:val="2"/>
          <w:sz w:val="28"/>
          <w:szCs w:val="28"/>
        </w:rPr>
        <w:t xml:space="preserve"> </w:t>
      </w:r>
      <w:r w:rsidRPr="00505E86">
        <w:rPr>
          <w:kern w:val="2"/>
          <w:sz w:val="28"/>
          <w:szCs w:val="28"/>
        </w:rPr>
        <w:t>свойства</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иные</w:t>
      </w:r>
      <w:r w:rsidR="00505E86" w:rsidRPr="00505E86">
        <w:rPr>
          <w:kern w:val="2"/>
          <w:sz w:val="28"/>
          <w:szCs w:val="28"/>
        </w:rPr>
        <w:t xml:space="preserve"> </w:t>
      </w:r>
      <w:r w:rsidRPr="00505E86">
        <w:rPr>
          <w:kern w:val="2"/>
          <w:sz w:val="28"/>
          <w:szCs w:val="28"/>
        </w:rPr>
        <w:t>характеристики,</w:t>
      </w:r>
      <w:r w:rsidR="00505E86" w:rsidRPr="00505E86">
        <w:rPr>
          <w:kern w:val="2"/>
          <w:sz w:val="28"/>
          <w:szCs w:val="28"/>
        </w:rPr>
        <w:t xml:space="preserve"> </w:t>
      </w:r>
      <w:r w:rsidRPr="00505E86">
        <w:rPr>
          <w:kern w:val="2"/>
          <w:sz w:val="28"/>
          <w:szCs w:val="28"/>
        </w:rPr>
        <w:t>а</w:t>
      </w:r>
      <w:r w:rsidR="00505E86" w:rsidRPr="00505E86">
        <w:rPr>
          <w:kern w:val="2"/>
          <w:sz w:val="28"/>
          <w:szCs w:val="28"/>
        </w:rPr>
        <w:t xml:space="preserve"> </w:t>
      </w:r>
      <w:r w:rsidRPr="00505E86">
        <w:rPr>
          <w:kern w:val="2"/>
          <w:sz w:val="28"/>
          <w:szCs w:val="28"/>
        </w:rPr>
        <w:t>также</w:t>
      </w:r>
      <w:r w:rsidR="00505E86" w:rsidRPr="00505E86">
        <w:rPr>
          <w:kern w:val="2"/>
          <w:sz w:val="28"/>
          <w:szCs w:val="28"/>
        </w:rPr>
        <w:t xml:space="preserve"> </w:t>
      </w:r>
      <w:r w:rsidRPr="00505E86">
        <w:rPr>
          <w:kern w:val="2"/>
          <w:sz w:val="28"/>
          <w:szCs w:val="28"/>
        </w:rPr>
        <w:t>значения</w:t>
      </w:r>
      <w:r w:rsidR="00505E86" w:rsidRPr="00505E86">
        <w:rPr>
          <w:kern w:val="2"/>
          <w:sz w:val="28"/>
          <w:szCs w:val="28"/>
        </w:rPr>
        <w:t xml:space="preserve"> </w:t>
      </w:r>
      <w:r w:rsidRPr="00505E86">
        <w:rPr>
          <w:kern w:val="2"/>
          <w:sz w:val="28"/>
          <w:szCs w:val="28"/>
        </w:rPr>
        <w:t>таких</w:t>
      </w:r>
      <w:r w:rsidR="00505E86" w:rsidRPr="00505E86">
        <w:rPr>
          <w:kern w:val="2"/>
          <w:sz w:val="28"/>
          <w:szCs w:val="28"/>
        </w:rPr>
        <w:t xml:space="preserve"> </w:t>
      </w:r>
      <w:r w:rsidRPr="00505E86">
        <w:rPr>
          <w:kern w:val="2"/>
          <w:sz w:val="28"/>
          <w:szCs w:val="28"/>
        </w:rPr>
        <w:t>свойств</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характеристик</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согласно</w:t>
      </w:r>
      <w:r w:rsidR="00505E86" w:rsidRPr="00505E86">
        <w:rPr>
          <w:kern w:val="2"/>
          <w:sz w:val="28"/>
          <w:szCs w:val="28"/>
        </w:rPr>
        <w:t xml:space="preserve"> </w:t>
      </w:r>
      <w:r w:rsidRPr="00505E86">
        <w:rPr>
          <w:kern w:val="2"/>
          <w:sz w:val="28"/>
          <w:szCs w:val="28"/>
        </w:rPr>
        <w:t>приложению</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1</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настоящим</w:t>
      </w:r>
      <w:r w:rsidR="00505E86" w:rsidRPr="00505E86">
        <w:rPr>
          <w:kern w:val="2"/>
          <w:sz w:val="28"/>
          <w:szCs w:val="28"/>
        </w:rPr>
        <w:t xml:space="preserve"> </w:t>
      </w:r>
      <w:r w:rsidRPr="00505E86">
        <w:rPr>
          <w:kern w:val="2"/>
          <w:sz w:val="28"/>
          <w:szCs w:val="28"/>
        </w:rPr>
        <w:t>Правилам;</w:t>
      </w:r>
    </w:p>
    <w:p w:rsidR="003C6D52" w:rsidRPr="00505E86" w:rsidRDefault="003C6D52" w:rsidP="00BC12C4">
      <w:pPr>
        <w:autoSpaceDE w:val="0"/>
        <w:autoSpaceDN w:val="0"/>
        <w:ind w:firstLine="709"/>
        <w:jc w:val="both"/>
        <w:rPr>
          <w:kern w:val="2"/>
          <w:sz w:val="28"/>
          <w:szCs w:val="28"/>
        </w:rPr>
      </w:pPr>
      <w:r w:rsidRPr="00505E86">
        <w:rPr>
          <w:kern w:val="2"/>
          <w:sz w:val="28"/>
          <w:szCs w:val="28"/>
        </w:rPr>
        <w:t>форму</w:t>
      </w:r>
      <w:r w:rsidR="00505E86" w:rsidRPr="00505E86">
        <w:rPr>
          <w:kern w:val="2"/>
          <w:sz w:val="28"/>
          <w:szCs w:val="28"/>
        </w:rPr>
        <w:t xml:space="preserve"> </w:t>
      </w:r>
      <w:r w:rsidRPr="00505E86">
        <w:rPr>
          <w:kern w:val="2"/>
          <w:sz w:val="28"/>
          <w:szCs w:val="28"/>
        </w:rPr>
        <w:t>ведомственного</w:t>
      </w:r>
      <w:r w:rsidR="00505E86" w:rsidRPr="00505E86">
        <w:rPr>
          <w:kern w:val="2"/>
          <w:sz w:val="28"/>
          <w:szCs w:val="28"/>
        </w:rPr>
        <w:t xml:space="preserve"> </w:t>
      </w:r>
      <w:r w:rsidRPr="00505E86">
        <w:rPr>
          <w:kern w:val="2"/>
          <w:sz w:val="28"/>
          <w:szCs w:val="28"/>
        </w:rPr>
        <w:t>перечня</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потребительские</w:t>
      </w:r>
      <w:r w:rsidR="00505E86" w:rsidRPr="00505E86">
        <w:rPr>
          <w:kern w:val="2"/>
          <w:sz w:val="28"/>
          <w:szCs w:val="28"/>
        </w:rPr>
        <w:t xml:space="preserve"> </w:t>
      </w:r>
      <w:r w:rsidRPr="00505E86">
        <w:rPr>
          <w:kern w:val="2"/>
          <w:sz w:val="28"/>
          <w:szCs w:val="28"/>
        </w:rPr>
        <w:t>свойства</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иные</w:t>
      </w:r>
      <w:r w:rsidR="00505E86" w:rsidRPr="00505E86">
        <w:rPr>
          <w:kern w:val="2"/>
          <w:sz w:val="28"/>
          <w:szCs w:val="28"/>
        </w:rPr>
        <w:t xml:space="preserve"> </w:t>
      </w:r>
      <w:r w:rsidRPr="00505E86">
        <w:rPr>
          <w:kern w:val="2"/>
          <w:sz w:val="28"/>
          <w:szCs w:val="28"/>
        </w:rPr>
        <w:t>характеристики,</w:t>
      </w:r>
      <w:r w:rsidR="00505E86" w:rsidRPr="00505E86">
        <w:rPr>
          <w:kern w:val="2"/>
          <w:sz w:val="28"/>
          <w:szCs w:val="28"/>
        </w:rPr>
        <w:t xml:space="preserve"> </w:t>
      </w:r>
      <w:r w:rsidRPr="00505E86">
        <w:rPr>
          <w:kern w:val="2"/>
          <w:sz w:val="28"/>
          <w:szCs w:val="28"/>
        </w:rPr>
        <w:t>а</w:t>
      </w:r>
      <w:r w:rsidR="00505E86" w:rsidRPr="00505E86">
        <w:rPr>
          <w:kern w:val="2"/>
          <w:sz w:val="28"/>
          <w:szCs w:val="28"/>
        </w:rPr>
        <w:t xml:space="preserve"> </w:t>
      </w:r>
      <w:r w:rsidRPr="00505E86">
        <w:rPr>
          <w:kern w:val="2"/>
          <w:sz w:val="28"/>
          <w:szCs w:val="28"/>
        </w:rPr>
        <w:t>также</w:t>
      </w:r>
      <w:r w:rsidR="00505E86" w:rsidRPr="00505E86">
        <w:rPr>
          <w:kern w:val="2"/>
          <w:sz w:val="28"/>
          <w:szCs w:val="28"/>
        </w:rPr>
        <w:t xml:space="preserve"> </w:t>
      </w:r>
      <w:r w:rsidRPr="00505E86">
        <w:rPr>
          <w:kern w:val="2"/>
          <w:sz w:val="28"/>
          <w:szCs w:val="28"/>
        </w:rPr>
        <w:t>значения</w:t>
      </w:r>
      <w:r w:rsidR="00505E86" w:rsidRPr="00505E86">
        <w:rPr>
          <w:kern w:val="2"/>
          <w:sz w:val="28"/>
          <w:szCs w:val="28"/>
        </w:rPr>
        <w:t xml:space="preserve"> </w:t>
      </w:r>
      <w:r w:rsidRPr="00505E86">
        <w:rPr>
          <w:kern w:val="2"/>
          <w:sz w:val="28"/>
          <w:szCs w:val="28"/>
        </w:rPr>
        <w:t>таких</w:t>
      </w:r>
      <w:r w:rsidR="00505E86" w:rsidRPr="00505E86">
        <w:rPr>
          <w:kern w:val="2"/>
          <w:sz w:val="28"/>
          <w:szCs w:val="28"/>
        </w:rPr>
        <w:t xml:space="preserve"> </w:t>
      </w:r>
      <w:r w:rsidRPr="00505E86">
        <w:rPr>
          <w:kern w:val="2"/>
          <w:sz w:val="28"/>
          <w:szCs w:val="28"/>
        </w:rPr>
        <w:t>свойств</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характеристик</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согласно</w:t>
      </w:r>
      <w:r w:rsidR="00505E86" w:rsidRPr="00505E86">
        <w:rPr>
          <w:kern w:val="2"/>
          <w:sz w:val="28"/>
          <w:szCs w:val="28"/>
        </w:rPr>
        <w:t xml:space="preserve"> </w:t>
      </w:r>
      <w:r w:rsidRPr="00505E86">
        <w:rPr>
          <w:kern w:val="2"/>
          <w:sz w:val="28"/>
          <w:szCs w:val="28"/>
        </w:rPr>
        <w:t>приложению</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2</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настоящим</w:t>
      </w:r>
      <w:r w:rsidR="00505E86" w:rsidRPr="00505E86">
        <w:rPr>
          <w:kern w:val="2"/>
          <w:sz w:val="28"/>
          <w:szCs w:val="28"/>
        </w:rPr>
        <w:t xml:space="preserve"> </w:t>
      </w:r>
      <w:r w:rsidRPr="00505E86">
        <w:rPr>
          <w:kern w:val="2"/>
          <w:sz w:val="28"/>
          <w:szCs w:val="28"/>
        </w:rPr>
        <w:t>Правилам.</w:t>
      </w:r>
    </w:p>
    <w:p w:rsidR="003C6D52" w:rsidRPr="00505E86" w:rsidRDefault="003C6D52" w:rsidP="00BC12C4">
      <w:pPr>
        <w:autoSpaceDE w:val="0"/>
        <w:autoSpaceDN w:val="0"/>
        <w:ind w:firstLine="709"/>
        <w:jc w:val="both"/>
        <w:rPr>
          <w:kern w:val="2"/>
          <w:sz w:val="28"/>
          <w:szCs w:val="28"/>
        </w:rPr>
      </w:pPr>
      <w:r w:rsidRPr="00505E86">
        <w:rPr>
          <w:kern w:val="2"/>
          <w:sz w:val="28"/>
          <w:szCs w:val="28"/>
        </w:rPr>
        <w:t>2.</w:t>
      </w:r>
      <w:r w:rsidR="007423CA">
        <w:rPr>
          <w:kern w:val="2"/>
          <w:sz w:val="28"/>
          <w:szCs w:val="28"/>
        </w:rPr>
        <w:t> </w:t>
      </w:r>
      <w:r w:rsidRPr="00505E86">
        <w:rPr>
          <w:kern w:val="2"/>
          <w:sz w:val="28"/>
          <w:szCs w:val="28"/>
        </w:rPr>
        <w:t>Государственные</w:t>
      </w:r>
      <w:r w:rsidR="00505E86" w:rsidRPr="00505E86">
        <w:rPr>
          <w:kern w:val="2"/>
          <w:sz w:val="28"/>
          <w:szCs w:val="28"/>
        </w:rPr>
        <w:t xml:space="preserve"> </w:t>
      </w:r>
      <w:r w:rsidRPr="00505E86">
        <w:rPr>
          <w:kern w:val="2"/>
          <w:sz w:val="28"/>
          <w:szCs w:val="28"/>
        </w:rPr>
        <w:t>органы</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утверждают</w:t>
      </w:r>
      <w:r w:rsidR="00505E86" w:rsidRPr="00505E86">
        <w:rPr>
          <w:kern w:val="2"/>
          <w:sz w:val="28"/>
          <w:szCs w:val="28"/>
        </w:rPr>
        <w:t xml:space="preserve"> </w:t>
      </w:r>
      <w:r w:rsidRPr="00505E86">
        <w:rPr>
          <w:kern w:val="2"/>
          <w:sz w:val="28"/>
          <w:szCs w:val="28"/>
        </w:rPr>
        <w:t>определенные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соответствии</w:t>
      </w:r>
      <w:r w:rsidR="00505E86" w:rsidRPr="00505E86">
        <w:rPr>
          <w:kern w:val="2"/>
          <w:sz w:val="28"/>
          <w:szCs w:val="28"/>
        </w:rPr>
        <w:t xml:space="preserve"> </w:t>
      </w:r>
      <w:r w:rsidRPr="00505E86">
        <w:rPr>
          <w:kern w:val="2"/>
          <w:sz w:val="28"/>
          <w:szCs w:val="28"/>
        </w:rPr>
        <w:t>с</w:t>
      </w:r>
      <w:r w:rsidR="00505E86" w:rsidRPr="00505E86">
        <w:rPr>
          <w:kern w:val="2"/>
          <w:sz w:val="28"/>
          <w:szCs w:val="28"/>
        </w:rPr>
        <w:t xml:space="preserve"> </w:t>
      </w:r>
      <w:r w:rsidRPr="00505E86">
        <w:rPr>
          <w:kern w:val="2"/>
          <w:sz w:val="28"/>
          <w:szCs w:val="28"/>
        </w:rPr>
        <w:t>настоящими</w:t>
      </w:r>
      <w:r w:rsidR="00505E86" w:rsidRPr="00505E86">
        <w:rPr>
          <w:kern w:val="2"/>
          <w:sz w:val="28"/>
          <w:szCs w:val="28"/>
        </w:rPr>
        <w:t xml:space="preserve"> </w:t>
      </w:r>
      <w:r w:rsidRPr="00505E86">
        <w:rPr>
          <w:kern w:val="2"/>
          <w:sz w:val="28"/>
          <w:szCs w:val="28"/>
        </w:rPr>
        <w:t>Правилами</w:t>
      </w:r>
      <w:r w:rsidR="00505E86" w:rsidRPr="00505E86">
        <w:rPr>
          <w:kern w:val="2"/>
          <w:sz w:val="28"/>
          <w:szCs w:val="28"/>
        </w:rPr>
        <w:t xml:space="preserve"> </w:t>
      </w:r>
      <w:r w:rsidRPr="00505E86">
        <w:rPr>
          <w:kern w:val="2"/>
          <w:sz w:val="28"/>
          <w:szCs w:val="28"/>
        </w:rPr>
        <w:t>требования</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7423CA">
        <w:rPr>
          <w:kern w:val="2"/>
          <w:sz w:val="28"/>
          <w:szCs w:val="28"/>
        </w:rPr>
        <w:br/>
      </w:r>
      <w:r w:rsidR="008201A5">
        <w:rPr>
          <w:kern w:val="2"/>
          <w:sz w:val="28"/>
          <w:szCs w:val="28"/>
        </w:rPr>
        <w:t>их</w:t>
      </w:r>
      <w:r w:rsidR="00505E86" w:rsidRPr="00505E86">
        <w:rPr>
          <w:kern w:val="2"/>
          <w:sz w:val="28"/>
          <w:szCs w:val="28"/>
        </w:rPr>
        <w:t xml:space="preserve"> </w:t>
      </w:r>
      <w:r w:rsidRPr="00505E86">
        <w:rPr>
          <w:kern w:val="2"/>
          <w:sz w:val="28"/>
          <w:szCs w:val="28"/>
        </w:rPr>
        <w:t>подведомственными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2E0640">
        <w:rPr>
          <w:sz w:val="28"/>
        </w:rPr>
        <w:t>,</w:t>
      </w:r>
      <w:r w:rsidR="002E0640">
        <w:rPr>
          <w:sz w:val="28"/>
        </w:rPr>
        <w:t xml:space="preserve"> </w:t>
      </w:r>
      <w:r w:rsidR="002E0640">
        <w:rPr>
          <w:sz w:val="28"/>
        </w:rPr>
        <w:t>государственными унитарными предприятиями Ростовской области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(далее</w:t>
      </w:r>
      <w:r w:rsidR="00505E86" w:rsidRPr="00505E86">
        <w:rPr>
          <w:kern w:val="2"/>
          <w:sz w:val="28"/>
          <w:szCs w:val="28"/>
        </w:rPr>
        <w:t xml:space="preserve"> </w:t>
      </w:r>
      <w:r w:rsidR="007423CA">
        <w:rPr>
          <w:kern w:val="2"/>
          <w:sz w:val="28"/>
          <w:szCs w:val="28"/>
        </w:rPr>
        <w:t>–</w:t>
      </w:r>
      <w:r w:rsidR="00505E86" w:rsidRPr="00505E86">
        <w:rPr>
          <w:kern w:val="2"/>
          <w:sz w:val="28"/>
          <w:szCs w:val="28"/>
        </w:rPr>
        <w:t xml:space="preserve"> </w:t>
      </w:r>
      <w:r w:rsidRPr="00505E86">
        <w:rPr>
          <w:kern w:val="2"/>
          <w:sz w:val="28"/>
          <w:szCs w:val="28"/>
        </w:rPr>
        <w:t>ведомственный</w:t>
      </w:r>
      <w:r w:rsidR="00505E86" w:rsidRPr="00505E86">
        <w:rPr>
          <w:kern w:val="2"/>
          <w:sz w:val="28"/>
          <w:szCs w:val="28"/>
        </w:rPr>
        <w:t xml:space="preserve"> </w:t>
      </w:r>
      <w:r w:rsidRPr="00505E86">
        <w:rPr>
          <w:kern w:val="2"/>
          <w:sz w:val="28"/>
          <w:szCs w:val="28"/>
        </w:rPr>
        <w:t>перечень).</w:t>
      </w:r>
    </w:p>
    <w:p w:rsidR="003C6D52" w:rsidRPr="00505E86" w:rsidRDefault="003C6D52" w:rsidP="00BC12C4">
      <w:pPr>
        <w:autoSpaceDE w:val="0"/>
        <w:autoSpaceDN w:val="0"/>
        <w:ind w:firstLine="709"/>
        <w:jc w:val="both"/>
        <w:rPr>
          <w:kern w:val="2"/>
          <w:sz w:val="28"/>
          <w:szCs w:val="28"/>
        </w:rPr>
      </w:pPr>
      <w:r w:rsidRPr="00505E86">
        <w:rPr>
          <w:kern w:val="2"/>
          <w:sz w:val="28"/>
          <w:szCs w:val="28"/>
        </w:rPr>
        <w:lastRenderedPageBreak/>
        <w:t>Ведомственный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составляется</w:t>
      </w:r>
      <w:r w:rsidR="00505E86" w:rsidRPr="00505E86">
        <w:rPr>
          <w:kern w:val="2"/>
          <w:sz w:val="28"/>
          <w:szCs w:val="28"/>
        </w:rPr>
        <w:t xml:space="preserve"> </w:t>
      </w:r>
      <w:r w:rsidRPr="00505E86">
        <w:rPr>
          <w:kern w:val="2"/>
          <w:sz w:val="28"/>
          <w:szCs w:val="28"/>
        </w:rPr>
        <w:t>по</w:t>
      </w:r>
      <w:r w:rsidR="00505E86" w:rsidRPr="00505E86">
        <w:rPr>
          <w:kern w:val="2"/>
          <w:sz w:val="28"/>
          <w:szCs w:val="28"/>
        </w:rPr>
        <w:t xml:space="preserve"> </w:t>
      </w:r>
      <w:r w:rsidRPr="00505E86">
        <w:rPr>
          <w:kern w:val="2"/>
          <w:sz w:val="28"/>
          <w:szCs w:val="28"/>
        </w:rPr>
        <w:t>форме</w:t>
      </w:r>
      <w:r w:rsidR="00505E86" w:rsidRPr="00505E86">
        <w:rPr>
          <w:kern w:val="2"/>
          <w:sz w:val="28"/>
          <w:szCs w:val="28"/>
        </w:rPr>
        <w:t xml:space="preserve"> </w:t>
      </w:r>
      <w:r w:rsidRPr="00505E86">
        <w:rPr>
          <w:kern w:val="2"/>
          <w:sz w:val="28"/>
          <w:szCs w:val="28"/>
        </w:rPr>
        <w:t>согласно</w:t>
      </w:r>
      <w:r w:rsidR="00505E86" w:rsidRPr="00505E86">
        <w:rPr>
          <w:kern w:val="2"/>
          <w:sz w:val="28"/>
          <w:szCs w:val="28"/>
        </w:rPr>
        <w:t xml:space="preserve"> </w:t>
      </w:r>
      <w:r w:rsidRPr="00505E86">
        <w:rPr>
          <w:kern w:val="2"/>
          <w:sz w:val="28"/>
          <w:szCs w:val="28"/>
        </w:rPr>
        <w:br/>
        <w:t>приложению</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2</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настоящим</w:t>
      </w:r>
      <w:r w:rsidR="00505E86" w:rsidRPr="00505E86">
        <w:rPr>
          <w:kern w:val="2"/>
          <w:sz w:val="28"/>
          <w:szCs w:val="28"/>
        </w:rPr>
        <w:t xml:space="preserve"> </w:t>
      </w:r>
      <w:r w:rsidRPr="00505E86">
        <w:rPr>
          <w:kern w:val="2"/>
          <w:sz w:val="28"/>
          <w:szCs w:val="28"/>
        </w:rPr>
        <w:t>Правилам</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основании</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перечня</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отношении</w:t>
      </w:r>
      <w:r w:rsidR="00505E86" w:rsidRPr="00505E86">
        <w:rPr>
          <w:kern w:val="2"/>
          <w:sz w:val="28"/>
          <w:szCs w:val="28"/>
        </w:rPr>
        <w:t xml:space="preserve"> </w:t>
      </w:r>
      <w:r w:rsidRPr="00505E86">
        <w:rPr>
          <w:kern w:val="2"/>
          <w:sz w:val="28"/>
          <w:szCs w:val="28"/>
        </w:rPr>
        <w:t>которых</w:t>
      </w:r>
      <w:r w:rsidR="00505E86" w:rsidRPr="00505E86">
        <w:rPr>
          <w:kern w:val="2"/>
          <w:sz w:val="28"/>
          <w:szCs w:val="28"/>
        </w:rPr>
        <w:t xml:space="preserve"> </w:t>
      </w:r>
      <w:r w:rsidRPr="00505E86">
        <w:rPr>
          <w:kern w:val="2"/>
          <w:sz w:val="28"/>
          <w:szCs w:val="28"/>
        </w:rPr>
        <w:t>определяются</w:t>
      </w:r>
      <w:r w:rsidR="00505E86" w:rsidRPr="00505E86">
        <w:rPr>
          <w:kern w:val="2"/>
          <w:sz w:val="28"/>
          <w:szCs w:val="28"/>
        </w:rPr>
        <w:t xml:space="preserve"> </w:t>
      </w:r>
      <w:r w:rsidRPr="00505E86">
        <w:rPr>
          <w:kern w:val="2"/>
          <w:sz w:val="28"/>
          <w:szCs w:val="28"/>
        </w:rPr>
        <w:t>требования</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потребительским</w:t>
      </w:r>
      <w:r w:rsidR="00505E86" w:rsidRPr="00505E86">
        <w:rPr>
          <w:kern w:val="2"/>
          <w:sz w:val="28"/>
          <w:szCs w:val="28"/>
        </w:rPr>
        <w:t xml:space="preserve"> </w:t>
      </w:r>
      <w:r w:rsidRPr="00505E86">
        <w:rPr>
          <w:kern w:val="2"/>
          <w:sz w:val="28"/>
          <w:szCs w:val="28"/>
        </w:rPr>
        <w:t>свойствам</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качеству)</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иным</w:t>
      </w:r>
      <w:r w:rsidR="00505E86" w:rsidRPr="00505E86">
        <w:rPr>
          <w:kern w:val="2"/>
          <w:sz w:val="28"/>
          <w:szCs w:val="28"/>
        </w:rPr>
        <w:t xml:space="preserve"> </w:t>
      </w:r>
      <w:r w:rsidRPr="00505E86">
        <w:rPr>
          <w:kern w:val="2"/>
          <w:sz w:val="28"/>
          <w:szCs w:val="28"/>
        </w:rPr>
        <w:t>характеристикам</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согласно</w:t>
      </w:r>
      <w:r w:rsidR="00505E86" w:rsidRPr="00505E86">
        <w:rPr>
          <w:kern w:val="2"/>
          <w:sz w:val="28"/>
          <w:szCs w:val="28"/>
        </w:rPr>
        <w:t xml:space="preserve"> </w:t>
      </w:r>
      <w:r w:rsidRPr="00505E86">
        <w:rPr>
          <w:kern w:val="2"/>
          <w:sz w:val="28"/>
          <w:szCs w:val="28"/>
        </w:rPr>
        <w:t>приложению</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1</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настоящим</w:t>
      </w:r>
      <w:r w:rsidR="00505E86" w:rsidRPr="00505E86">
        <w:rPr>
          <w:kern w:val="2"/>
          <w:sz w:val="28"/>
          <w:szCs w:val="28"/>
        </w:rPr>
        <w:t xml:space="preserve"> </w:t>
      </w:r>
      <w:r w:rsidRPr="00505E86">
        <w:rPr>
          <w:kern w:val="2"/>
          <w:sz w:val="28"/>
          <w:szCs w:val="28"/>
        </w:rPr>
        <w:t>Правилам</w:t>
      </w:r>
      <w:r w:rsidR="00505E86" w:rsidRPr="00505E86">
        <w:rPr>
          <w:kern w:val="2"/>
          <w:sz w:val="28"/>
          <w:szCs w:val="28"/>
        </w:rPr>
        <w:t xml:space="preserve"> </w:t>
      </w:r>
      <w:r w:rsidRPr="00505E86">
        <w:rPr>
          <w:kern w:val="2"/>
          <w:sz w:val="28"/>
          <w:szCs w:val="28"/>
        </w:rPr>
        <w:t>(далее</w:t>
      </w:r>
      <w:r w:rsidR="00505E86" w:rsidRPr="00505E86">
        <w:rPr>
          <w:kern w:val="2"/>
          <w:sz w:val="28"/>
          <w:szCs w:val="28"/>
        </w:rPr>
        <w:t xml:space="preserve"> </w:t>
      </w:r>
      <w:r w:rsidR="00FC552F">
        <w:rPr>
          <w:kern w:val="2"/>
          <w:sz w:val="28"/>
          <w:szCs w:val="28"/>
        </w:rPr>
        <w:t>–</w:t>
      </w:r>
      <w:r w:rsidR="00505E86" w:rsidRPr="00505E86">
        <w:rPr>
          <w:kern w:val="2"/>
          <w:sz w:val="28"/>
          <w:szCs w:val="28"/>
        </w:rPr>
        <w:t xml:space="preserve"> </w:t>
      </w: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p>
    <w:p w:rsidR="003C6D52" w:rsidRPr="00505E86" w:rsidRDefault="003C6D52" w:rsidP="00BC12C4">
      <w:pPr>
        <w:autoSpaceDE w:val="0"/>
        <w:autoSpaceDN w:val="0"/>
        <w:ind w:firstLine="709"/>
        <w:jc w:val="both"/>
        <w:rPr>
          <w:kern w:val="2"/>
          <w:sz w:val="28"/>
          <w:szCs w:val="28"/>
        </w:rPr>
      </w:pPr>
      <w:r w:rsidRPr="00505E86">
        <w:rPr>
          <w:kern w:val="2"/>
          <w:sz w:val="28"/>
          <w:szCs w:val="28"/>
        </w:rPr>
        <w:t>В</w:t>
      </w:r>
      <w:r w:rsidR="00505E86" w:rsidRPr="00505E86">
        <w:rPr>
          <w:kern w:val="2"/>
          <w:sz w:val="28"/>
          <w:szCs w:val="28"/>
        </w:rPr>
        <w:t xml:space="preserve"> </w:t>
      </w:r>
      <w:r w:rsidRPr="00505E86">
        <w:rPr>
          <w:kern w:val="2"/>
          <w:sz w:val="28"/>
          <w:szCs w:val="28"/>
        </w:rPr>
        <w:t>отношении</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включенных</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ведомственном</w:t>
      </w:r>
      <w:r w:rsidR="00505E86" w:rsidRPr="00505E86">
        <w:rPr>
          <w:kern w:val="2"/>
          <w:sz w:val="28"/>
          <w:szCs w:val="28"/>
        </w:rPr>
        <w:t xml:space="preserve"> </w:t>
      </w:r>
      <w:r w:rsidRPr="00505E86">
        <w:rPr>
          <w:kern w:val="2"/>
          <w:sz w:val="28"/>
          <w:szCs w:val="28"/>
        </w:rPr>
        <w:t>перечне</w:t>
      </w:r>
      <w:r w:rsidR="00505E86" w:rsidRPr="00505E86">
        <w:rPr>
          <w:kern w:val="2"/>
          <w:sz w:val="28"/>
          <w:szCs w:val="28"/>
        </w:rPr>
        <w:t xml:space="preserve"> </w:t>
      </w:r>
      <w:r w:rsidRPr="00505E86">
        <w:rPr>
          <w:kern w:val="2"/>
          <w:sz w:val="28"/>
          <w:szCs w:val="28"/>
        </w:rPr>
        <w:t>определяются</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потребительские</w:t>
      </w:r>
      <w:r w:rsidR="00505E86" w:rsidRPr="00505E86">
        <w:rPr>
          <w:kern w:val="2"/>
          <w:sz w:val="28"/>
          <w:szCs w:val="28"/>
        </w:rPr>
        <w:t xml:space="preserve"> </w:t>
      </w:r>
      <w:r w:rsidRPr="00505E86">
        <w:rPr>
          <w:kern w:val="2"/>
          <w:sz w:val="28"/>
          <w:szCs w:val="28"/>
        </w:rPr>
        <w:t>свойства</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качество)</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иные</w:t>
      </w:r>
      <w:r w:rsidR="00505E86" w:rsidRPr="00505E86">
        <w:rPr>
          <w:kern w:val="2"/>
          <w:sz w:val="28"/>
          <w:szCs w:val="28"/>
        </w:rPr>
        <w:t xml:space="preserve"> </w:t>
      </w:r>
      <w:r w:rsidRPr="00505E86">
        <w:rPr>
          <w:kern w:val="2"/>
          <w:sz w:val="28"/>
          <w:szCs w:val="28"/>
        </w:rPr>
        <w:t>характеристики</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указанных</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если</w:t>
      </w:r>
      <w:r w:rsidR="00505E86" w:rsidRPr="00505E86">
        <w:rPr>
          <w:kern w:val="2"/>
          <w:sz w:val="28"/>
          <w:szCs w:val="28"/>
        </w:rPr>
        <w:t xml:space="preserve"> </w:t>
      </w:r>
      <w:r w:rsidRPr="00505E86">
        <w:rPr>
          <w:kern w:val="2"/>
          <w:sz w:val="28"/>
          <w:szCs w:val="28"/>
        </w:rPr>
        <w:t>указанные</w:t>
      </w:r>
      <w:r w:rsidR="00505E86" w:rsidRPr="00505E86">
        <w:rPr>
          <w:kern w:val="2"/>
          <w:sz w:val="28"/>
          <w:szCs w:val="28"/>
        </w:rPr>
        <w:t xml:space="preserve"> </w:t>
      </w:r>
      <w:r w:rsidRPr="00505E86">
        <w:rPr>
          <w:kern w:val="2"/>
          <w:sz w:val="28"/>
          <w:szCs w:val="28"/>
        </w:rPr>
        <w:t>свойства</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характеристики</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определены</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обязательном</w:t>
      </w:r>
      <w:r w:rsidR="00505E86" w:rsidRPr="00505E86">
        <w:rPr>
          <w:kern w:val="2"/>
          <w:sz w:val="28"/>
          <w:szCs w:val="28"/>
        </w:rPr>
        <w:t xml:space="preserve"> </w:t>
      </w:r>
      <w:r w:rsidRPr="00505E86">
        <w:rPr>
          <w:kern w:val="2"/>
          <w:sz w:val="28"/>
          <w:szCs w:val="28"/>
        </w:rPr>
        <w:t>перечне.</w:t>
      </w:r>
    </w:p>
    <w:p w:rsidR="003C6D52" w:rsidRPr="00505E86" w:rsidRDefault="003C6D52" w:rsidP="00BC12C4">
      <w:pPr>
        <w:autoSpaceDE w:val="0"/>
        <w:autoSpaceDN w:val="0"/>
        <w:ind w:firstLine="709"/>
        <w:jc w:val="both"/>
        <w:rPr>
          <w:kern w:val="2"/>
          <w:sz w:val="28"/>
          <w:szCs w:val="28"/>
        </w:rPr>
      </w:pPr>
      <w:r w:rsidRPr="00505E86">
        <w:rPr>
          <w:kern w:val="2"/>
          <w:sz w:val="28"/>
          <w:szCs w:val="28"/>
        </w:rPr>
        <w:t>3.</w:t>
      </w:r>
      <w:r w:rsidR="007423CA">
        <w:rPr>
          <w:kern w:val="2"/>
          <w:sz w:val="28"/>
          <w:szCs w:val="28"/>
        </w:rPr>
        <w:t> </w:t>
      </w:r>
      <w:r w:rsidRPr="00505E86">
        <w:rPr>
          <w:kern w:val="2"/>
          <w:sz w:val="28"/>
          <w:szCs w:val="28"/>
        </w:rPr>
        <w:t>Отдельные</w:t>
      </w:r>
      <w:r w:rsidR="00505E86" w:rsidRPr="00505E86">
        <w:rPr>
          <w:kern w:val="2"/>
          <w:sz w:val="28"/>
          <w:szCs w:val="28"/>
        </w:rPr>
        <w:t xml:space="preserve"> </w:t>
      </w:r>
      <w:r w:rsidRPr="00505E86">
        <w:rPr>
          <w:kern w:val="2"/>
          <w:sz w:val="28"/>
          <w:szCs w:val="28"/>
        </w:rPr>
        <w:t>виды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включенные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подлежат</w:t>
      </w:r>
      <w:r w:rsidR="00505E86" w:rsidRPr="00505E86">
        <w:rPr>
          <w:kern w:val="2"/>
          <w:sz w:val="28"/>
          <w:szCs w:val="28"/>
        </w:rPr>
        <w:t xml:space="preserve"> </w:t>
      </w:r>
      <w:r w:rsidRPr="00505E86">
        <w:rPr>
          <w:kern w:val="2"/>
          <w:sz w:val="28"/>
          <w:szCs w:val="28"/>
        </w:rPr>
        <w:t>включению</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ведомственный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при</w:t>
      </w:r>
      <w:r w:rsidR="00505E86" w:rsidRPr="00505E86">
        <w:rPr>
          <w:kern w:val="2"/>
          <w:sz w:val="28"/>
          <w:szCs w:val="28"/>
        </w:rPr>
        <w:t xml:space="preserve"> </w:t>
      </w:r>
      <w:r w:rsidRPr="00505E86">
        <w:rPr>
          <w:kern w:val="2"/>
          <w:sz w:val="28"/>
          <w:szCs w:val="28"/>
        </w:rPr>
        <w:t>условии,</w:t>
      </w:r>
      <w:r w:rsidR="00505E86" w:rsidRPr="00505E86">
        <w:rPr>
          <w:kern w:val="2"/>
          <w:sz w:val="28"/>
          <w:szCs w:val="28"/>
        </w:rPr>
        <w:t xml:space="preserve"> </w:t>
      </w:r>
      <w:r w:rsidRPr="00505E86">
        <w:rPr>
          <w:kern w:val="2"/>
          <w:sz w:val="28"/>
          <w:szCs w:val="28"/>
        </w:rPr>
        <w:t>если</w:t>
      </w:r>
      <w:r w:rsidR="00505E86" w:rsidRPr="00505E86">
        <w:rPr>
          <w:kern w:val="2"/>
          <w:sz w:val="28"/>
          <w:szCs w:val="28"/>
        </w:rPr>
        <w:t xml:space="preserve"> </w:t>
      </w:r>
      <w:r w:rsidRPr="00505E86">
        <w:rPr>
          <w:kern w:val="2"/>
          <w:sz w:val="28"/>
          <w:szCs w:val="28"/>
        </w:rPr>
        <w:t>средняя</w:t>
      </w:r>
      <w:r w:rsidR="00505E86" w:rsidRPr="00505E86">
        <w:rPr>
          <w:kern w:val="2"/>
          <w:sz w:val="28"/>
          <w:szCs w:val="28"/>
        </w:rPr>
        <w:t xml:space="preserve"> </w:t>
      </w:r>
      <w:r w:rsidRPr="00505E86">
        <w:rPr>
          <w:kern w:val="2"/>
          <w:sz w:val="28"/>
          <w:szCs w:val="28"/>
        </w:rPr>
        <w:t>арифметическая</w:t>
      </w:r>
      <w:r w:rsidR="00505E86" w:rsidRPr="00505E86">
        <w:rPr>
          <w:kern w:val="2"/>
          <w:sz w:val="28"/>
          <w:szCs w:val="28"/>
        </w:rPr>
        <w:t xml:space="preserve"> </w:t>
      </w:r>
      <w:r w:rsidRPr="00505E86">
        <w:rPr>
          <w:kern w:val="2"/>
          <w:sz w:val="28"/>
          <w:szCs w:val="28"/>
        </w:rPr>
        <w:t>сумма</w:t>
      </w:r>
      <w:r w:rsidR="00505E86" w:rsidRPr="00505E86">
        <w:rPr>
          <w:kern w:val="2"/>
          <w:sz w:val="28"/>
          <w:szCs w:val="28"/>
        </w:rPr>
        <w:t xml:space="preserve"> </w:t>
      </w:r>
      <w:r w:rsidRPr="00505E86">
        <w:rPr>
          <w:kern w:val="2"/>
          <w:sz w:val="28"/>
          <w:szCs w:val="28"/>
        </w:rPr>
        <w:t>значений</w:t>
      </w:r>
      <w:r w:rsidR="00505E86" w:rsidRPr="00505E86">
        <w:rPr>
          <w:kern w:val="2"/>
          <w:sz w:val="28"/>
          <w:szCs w:val="28"/>
        </w:rPr>
        <w:t xml:space="preserve"> </w:t>
      </w:r>
      <w:r w:rsidRPr="00505E86">
        <w:rPr>
          <w:kern w:val="2"/>
          <w:sz w:val="28"/>
          <w:szCs w:val="28"/>
        </w:rPr>
        <w:t>следующих</w:t>
      </w:r>
      <w:r w:rsidR="00505E86" w:rsidRPr="00505E86">
        <w:rPr>
          <w:kern w:val="2"/>
          <w:sz w:val="28"/>
          <w:szCs w:val="28"/>
        </w:rPr>
        <w:t xml:space="preserve"> </w:t>
      </w:r>
      <w:r w:rsidRPr="00505E86">
        <w:rPr>
          <w:kern w:val="2"/>
          <w:sz w:val="28"/>
          <w:szCs w:val="28"/>
        </w:rPr>
        <w:t>критериев</w:t>
      </w:r>
      <w:r w:rsidR="00505E86" w:rsidRPr="00505E86">
        <w:rPr>
          <w:kern w:val="2"/>
          <w:sz w:val="28"/>
          <w:szCs w:val="28"/>
        </w:rPr>
        <w:t xml:space="preserve"> </w:t>
      </w:r>
      <w:r w:rsidRPr="00505E86">
        <w:rPr>
          <w:kern w:val="2"/>
          <w:sz w:val="28"/>
          <w:szCs w:val="28"/>
        </w:rPr>
        <w:t>превышает</w:t>
      </w:r>
      <w:r w:rsidR="00505E86" w:rsidRPr="00505E86">
        <w:rPr>
          <w:kern w:val="2"/>
          <w:sz w:val="28"/>
          <w:szCs w:val="28"/>
        </w:rPr>
        <w:t xml:space="preserve"> </w:t>
      </w:r>
      <w:r w:rsidRPr="00505E86">
        <w:rPr>
          <w:kern w:val="2"/>
          <w:sz w:val="28"/>
          <w:szCs w:val="28"/>
        </w:rPr>
        <w:t>двадцать</w:t>
      </w:r>
      <w:r w:rsidR="00505E86" w:rsidRPr="00505E86">
        <w:rPr>
          <w:kern w:val="2"/>
          <w:sz w:val="28"/>
          <w:szCs w:val="28"/>
        </w:rPr>
        <w:t xml:space="preserve"> </w:t>
      </w:r>
      <w:r w:rsidRPr="00505E86">
        <w:rPr>
          <w:kern w:val="2"/>
          <w:sz w:val="28"/>
          <w:szCs w:val="28"/>
        </w:rPr>
        <w:t>процентов:</w:t>
      </w:r>
    </w:p>
    <w:p w:rsidR="003C6D52" w:rsidRPr="00505E86" w:rsidRDefault="003C6D52" w:rsidP="00BC12C4">
      <w:pPr>
        <w:autoSpaceDE w:val="0"/>
        <w:autoSpaceDN w:val="0"/>
        <w:ind w:firstLine="709"/>
        <w:jc w:val="both"/>
        <w:rPr>
          <w:kern w:val="2"/>
          <w:sz w:val="28"/>
          <w:szCs w:val="28"/>
        </w:rPr>
      </w:pPr>
      <w:r w:rsidRPr="00505E86">
        <w:rPr>
          <w:kern w:val="2"/>
          <w:sz w:val="28"/>
          <w:szCs w:val="28"/>
        </w:rPr>
        <w:t>3.1.</w:t>
      </w:r>
      <w:r w:rsidR="007423CA">
        <w:rPr>
          <w:kern w:val="2"/>
          <w:sz w:val="28"/>
          <w:szCs w:val="28"/>
        </w:rPr>
        <w:t> </w:t>
      </w:r>
      <w:r w:rsidR="000854F4" w:rsidRPr="005C644C">
        <w:rPr>
          <w:rFonts w:eastAsiaTheme="minorHAnsi"/>
          <w:iCs/>
          <w:sz w:val="28"/>
          <w:szCs w:val="28"/>
          <w:lang w:eastAsia="en-US"/>
        </w:rPr>
        <w:t xml:space="preserve">Доля оплаты по отдельному виду товаров, работ, услуг для обеспечения государственных нужд Ростовской области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в общем объеме оплаты по контрактам, включенным в указанный реестр (по графикам платежей), заключенным соответствующим государственным органом Ростовской области и подведомственными ему государственными казенными учреждениями Ростовской области, государственными бюджетными учреждениями Ростовской области, </w:t>
      </w:r>
      <w:r w:rsidR="002E0640">
        <w:rPr>
          <w:sz w:val="28"/>
        </w:rPr>
        <w:t>государственными унитарными предприятиями Ростовской области,</w:t>
      </w:r>
      <w:r w:rsidR="002E0640">
        <w:rPr>
          <w:sz w:val="28"/>
        </w:rPr>
        <w:t xml:space="preserve"> </w:t>
      </w:r>
      <w:r w:rsidR="000854F4" w:rsidRPr="005C644C">
        <w:rPr>
          <w:rFonts w:eastAsiaTheme="minorHAnsi"/>
          <w:iCs/>
          <w:sz w:val="28"/>
          <w:szCs w:val="28"/>
          <w:lang w:eastAsia="en-US"/>
        </w:rPr>
        <w:t>органом управления Территориальным фондом обязательного медицинского страхования Ростовской области</w:t>
      </w:r>
      <w:r w:rsidRPr="00505E86">
        <w:rPr>
          <w:kern w:val="2"/>
          <w:sz w:val="28"/>
          <w:szCs w:val="28"/>
        </w:rPr>
        <w:t>.</w:t>
      </w:r>
    </w:p>
    <w:p w:rsidR="003C6D52" w:rsidRPr="00505E86" w:rsidRDefault="003C6D52" w:rsidP="00BC12C4">
      <w:pPr>
        <w:autoSpaceDE w:val="0"/>
        <w:autoSpaceDN w:val="0"/>
        <w:ind w:firstLine="709"/>
        <w:jc w:val="both"/>
        <w:rPr>
          <w:kern w:val="2"/>
          <w:sz w:val="28"/>
          <w:szCs w:val="28"/>
        </w:rPr>
      </w:pPr>
      <w:r w:rsidRPr="00505E86">
        <w:rPr>
          <w:kern w:val="2"/>
          <w:sz w:val="28"/>
          <w:szCs w:val="28"/>
        </w:rPr>
        <w:t>3.2.</w:t>
      </w:r>
      <w:r w:rsidR="007423CA">
        <w:rPr>
          <w:kern w:val="2"/>
          <w:sz w:val="28"/>
          <w:szCs w:val="28"/>
        </w:rPr>
        <w:t> </w:t>
      </w:r>
      <w:r w:rsidRPr="00505E86">
        <w:rPr>
          <w:kern w:val="2"/>
          <w:sz w:val="28"/>
          <w:szCs w:val="28"/>
        </w:rPr>
        <w:t>Доля</w:t>
      </w:r>
      <w:r w:rsidR="00505E86" w:rsidRPr="00505E86">
        <w:rPr>
          <w:kern w:val="2"/>
          <w:sz w:val="28"/>
          <w:szCs w:val="28"/>
        </w:rPr>
        <w:t xml:space="preserve"> </w:t>
      </w:r>
      <w:r w:rsidRPr="00505E86">
        <w:rPr>
          <w:kern w:val="2"/>
          <w:sz w:val="28"/>
          <w:szCs w:val="28"/>
        </w:rPr>
        <w:t>контрактов</w:t>
      </w:r>
      <w:r w:rsidR="00505E86" w:rsidRPr="00505E86">
        <w:rPr>
          <w:kern w:val="2"/>
          <w:sz w:val="28"/>
          <w:szCs w:val="28"/>
        </w:rPr>
        <w:t xml:space="preserve"> </w:t>
      </w:r>
      <w:r w:rsidRPr="00505E86">
        <w:rPr>
          <w:kern w:val="2"/>
          <w:sz w:val="28"/>
          <w:szCs w:val="28"/>
        </w:rPr>
        <w:t>государственного</w:t>
      </w:r>
      <w:r w:rsidR="00505E86" w:rsidRPr="00505E86">
        <w:rPr>
          <w:kern w:val="2"/>
          <w:sz w:val="28"/>
          <w:szCs w:val="28"/>
        </w:rPr>
        <w:t xml:space="preserve"> </w:t>
      </w:r>
      <w:r w:rsidRPr="00505E86">
        <w:rPr>
          <w:kern w:val="2"/>
          <w:sz w:val="28"/>
          <w:szCs w:val="28"/>
        </w:rPr>
        <w:t>органа</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подведомственных</w:t>
      </w:r>
      <w:r w:rsidR="00505E86" w:rsidRPr="00505E86">
        <w:rPr>
          <w:kern w:val="2"/>
          <w:sz w:val="28"/>
          <w:szCs w:val="28"/>
        </w:rPr>
        <w:t xml:space="preserve"> </w:t>
      </w:r>
      <w:r w:rsidRPr="00505E86">
        <w:rPr>
          <w:kern w:val="2"/>
          <w:sz w:val="28"/>
          <w:szCs w:val="28"/>
        </w:rPr>
        <w:t>ему</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казенных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бюджетных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2E0640">
        <w:rPr>
          <w:sz w:val="28"/>
        </w:rPr>
        <w:t>государственных унитарных предприятий Ростовской области,</w:t>
      </w:r>
      <w:r w:rsidR="002E0640">
        <w:rPr>
          <w:sz w:val="28"/>
        </w:rPr>
        <w:t xml:space="preserve"> </w:t>
      </w:r>
      <w:r w:rsidRPr="00505E86">
        <w:rPr>
          <w:kern w:val="2"/>
          <w:sz w:val="28"/>
          <w:szCs w:val="28"/>
        </w:rPr>
        <w:t>органа</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приобретение</w:t>
      </w:r>
      <w:r w:rsidR="00505E86" w:rsidRPr="00505E86">
        <w:rPr>
          <w:kern w:val="2"/>
          <w:sz w:val="28"/>
          <w:szCs w:val="28"/>
        </w:rPr>
        <w:t xml:space="preserve"> </w:t>
      </w:r>
      <w:r w:rsidRPr="00505E86">
        <w:rPr>
          <w:kern w:val="2"/>
          <w:sz w:val="28"/>
          <w:szCs w:val="28"/>
        </w:rPr>
        <w:t>отдельного</w:t>
      </w:r>
      <w:r w:rsidR="00505E86" w:rsidRPr="00505E86">
        <w:rPr>
          <w:kern w:val="2"/>
          <w:sz w:val="28"/>
          <w:szCs w:val="28"/>
        </w:rPr>
        <w:t xml:space="preserve"> </w:t>
      </w:r>
      <w:r w:rsidRPr="00505E86">
        <w:rPr>
          <w:kern w:val="2"/>
          <w:sz w:val="28"/>
          <w:szCs w:val="28"/>
        </w:rPr>
        <w:t>вида</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для</w:t>
      </w:r>
      <w:r w:rsidR="00505E86" w:rsidRPr="00505E86">
        <w:rPr>
          <w:kern w:val="2"/>
          <w:sz w:val="28"/>
          <w:szCs w:val="28"/>
        </w:rPr>
        <w:t xml:space="preserve"> </w:t>
      </w:r>
      <w:r w:rsidRPr="00505E86">
        <w:rPr>
          <w:kern w:val="2"/>
          <w:sz w:val="28"/>
          <w:szCs w:val="28"/>
        </w:rPr>
        <w:t>обеспечения</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нужд,</w:t>
      </w:r>
      <w:r w:rsidR="00505E86" w:rsidRPr="00505E86">
        <w:rPr>
          <w:kern w:val="2"/>
          <w:sz w:val="28"/>
          <w:szCs w:val="28"/>
        </w:rPr>
        <w:t xml:space="preserve"> </w:t>
      </w:r>
      <w:r w:rsidRPr="00505E86">
        <w:rPr>
          <w:kern w:val="2"/>
          <w:sz w:val="28"/>
          <w:szCs w:val="28"/>
        </w:rPr>
        <w:t>заключенных</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отчетный</w:t>
      </w:r>
      <w:r w:rsidR="00505E86" w:rsidRPr="00505E86">
        <w:rPr>
          <w:kern w:val="2"/>
          <w:sz w:val="28"/>
          <w:szCs w:val="28"/>
        </w:rPr>
        <w:t xml:space="preserve"> </w:t>
      </w:r>
      <w:r w:rsidRPr="00505E86">
        <w:rPr>
          <w:kern w:val="2"/>
          <w:sz w:val="28"/>
          <w:szCs w:val="28"/>
        </w:rPr>
        <w:t>финансовый</w:t>
      </w:r>
      <w:r w:rsidR="00505E86" w:rsidRPr="00505E86">
        <w:rPr>
          <w:kern w:val="2"/>
          <w:sz w:val="28"/>
          <w:szCs w:val="28"/>
        </w:rPr>
        <w:t xml:space="preserve"> </w:t>
      </w:r>
      <w:r w:rsidRPr="00505E86">
        <w:rPr>
          <w:kern w:val="2"/>
          <w:sz w:val="28"/>
          <w:szCs w:val="28"/>
        </w:rPr>
        <w:t>год,</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общем</w:t>
      </w:r>
      <w:r w:rsidR="00505E86" w:rsidRPr="00505E86">
        <w:rPr>
          <w:kern w:val="2"/>
          <w:sz w:val="28"/>
          <w:szCs w:val="28"/>
        </w:rPr>
        <w:t xml:space="preserve"> </w:t>
      </w:r>
      <w:r w:rsidRPr="00505E86">
        <w:rPr>
          <w:kern w:val="2"/>
          <w:sz w:val="28"/>
          <w:szCs w:val="28"/>
        </w:rPr>
        <w:t>количестве</w:t>
      </w:r>
      <w:r w:rsidR="00505E86" w:rsidRPr="00505E86">
        <w:rPr>
          <w:kern w:val="2"/>
          <w:sz w:val="28"/>
          <w:szCs w:val="28"/>
        </w:rPr>
        <w:t xml:space="preserve"> </w:t>
      </w:r>
      <w:r w:rsidRPr="00505E86">
        <w:rPr>
          <w:kern w:val="2"/>
          <w:sz w:val="28"/>
          <w:szCs w:val="28"/>
        </w:rPr>
        <w:t>контрактов</w:t>
      </w:r>
      <w:r w:rsidR="00505E86" w:rsidRPr="00505E86">
        <w:rPr>
          <w:kern w:val="2"/>
          <w:sz w:val="28"/>
          <w:szCs w:val="28"/>
        </w:rPr>
        <w:t xml:space="preserve"> </w:t>
      </w:r>
      <w:r w:rsidRPr="00505E86">
        <w:rPr>
          <w:kern w:val="2"/>
          <w:sz w:val="28"/>
          <w:szCs w:val="28"/>
        </w:rPr>
        <w:t>этого</w:t>
      </w:r>
      <w:r w:rsidR="00505E86" w:rsidRPr="00505E86">
        <w:rPr>
          <w:kern w:val="2"/>
          <w:sz w:val="28"/>
          <w:szCs w:val="28"/>
        </w:rPr>
        <w:t xml:space="preserve"> </w:t>
      </w:r>
      <w:r w:rsidRPr="00505E86">
        <w:rPr>
          <w:kern w:val="2"/>
          <w:sz w:val="28"/>
          <w:szCs w:val="28"/>
        </w:rPr>
        <w:t>государственного</w:t>
      </w:r>
      <w:r w:rsidR="00505E86" w:rsidRPr="00505E86">
        <w:rPr>
          <w:kern w:val="2"/>
          <w:sz w:val="28"/>
          <w:szCs w:val="28"/>
        </w:rPr>
        <w:t xml:space="preserve"> </w:t>
      </w:r>
      <w:r w:rsidRPr="00505E86">
        <w:rPr>
          <w:kern w:val="2"/>
          <w:sz w:val="28"/>
          <w:szCs w:val="28"/>
        </w:rPr>
        <w:t>органа</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подведомственных</w:t>
      </w:r>
      <w:r w:rsidR="00505E86" w:rsidRPr="00505E86">
        <w:rPr>
          <w:kern w:val="2"/>
          <w:sz w:val="28"/>
          <w:szCs w:val="28"/>
        </w:rPr>
        <w:t xml:space="preserve"> </w:t>
      </w:r>
      <w:r w:rsidRPr="00505E86">
        <w:rPr>
          <w:kern w:val="2"/>
          <w:sz w:val="28"/>
          <w:szCs w:val="28"/>
        </w:rPr>
        <w:t>ему</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казенных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бюджетных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2E0640">
        <w:rPr>
          <w:kern w:val="2"/>
          <w:sz w:val="28"/>
          <w:szCs w:val="28"/>
        </w:rPr>
        <w:t xml:space="preserve"> </w:t>
      </w:r>
      <w:r w:rsidR="002E0640">
        <w:rPr>
          <w:sz w:val="28"/>
        </w:rPr>
        <w:t>государственных унитарных предприятий Ростовской области,</w:t>
      </w:r>
      <w:r w:rsidR="00505E86" w:rsidRPr="00505E86">
        <w:rPr>
          <w:kern w:val="2"/>
          <w:sz w:val="28"/>
          <w:szCs w:val="28"/>
        </w:rPr>
        <w:t xml:space="preserve"> </w:t>
      </w:r>
      <w:r w:rsidRPr="00505E86">
        <w:rPr>
          <w:kern w:val="2"/>
          <w:sz w:val="28"/>
          <w:szCs w:val="28"/>
        </w:rPr>
        <w:t>органа</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приобретение</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заключенных</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отчетный</w:t>
      </w:r>
      <w:r w:rsidR="00505E86" w:rsidRPr="00505E86">
        <w:rPr>
          <w:kern w:val="2"/>
          <w:sz w:val="28"/>
          <w:szCs w:val="28"/>
        </w:rPr>
        <w:t xml:space="preserve"> </w:t>
      </w:r>
      <w:r w:rsidRPr="00505E86">
        <w:rPr>
          <w:kern w:val="2"/>
          <w:sz w:val="28"/>
          <w:szCs w:val="28"/>
        </w:rPr>
        <w:t>финансовый</w:t>
      </w:r>
      <w:r w:rsidR="00505E86" w:rsidRPr="00505E86">
        <w:rPr>
          <w:kern w:val="2"/>
          <w:sz w:val="28"/>
          <w:szCs w:val="28"/>
        </w:rPr>
        <w:t xml:space="preserve"> </w:t>
      </w:r>
      <w:r w:rsidRPr="00505E86">
        <w:rPr>
          <w:kern w:val="2"/>
          <w:sz w:val="28"/>
          <w:szCs w:val="28"/>
        </w:rPr>
        <w:t>год.</w:t>
      </w:r>
    </w:p>
    <w:p w:rsidR="003C6D52" w:rsidRPr="00505E86" w:rsidRDefault="003C6D52" w:rsidP="00BC12C4">
      <w:pPr>
        <w:autoSpaceDE w:val="0"/>
        <w:autoSpaceDN w:val="0"/>
        <w:ind w:firstLine="709"/>
        <w:jc w:val="both"/>
        <w:rPr>
          <w:kern w:val="2"/>
          <w:sz w:val="28"/>
          <w:szCs w:val="28"/>
        </w:rPr>
      </w:pPr>
      <w:r w:rsidRPr="00505E86">
        <w:rPr>
          <w:kern w:val="2"/>
          <w:sz w:val="28"/>
          <w:szCs w:val="28"/>
        </w:rPr>
        <w:t>4.</w:t>
      </w:r>
      <w:r w:rsidR="007423CA">
        <w:rPr>
          <w:kern w:val="2"/>
          <w:sz w:val="28"/>
          <w:szCs w:val="28"/>
        </w:rPr>
        <w:t> </w:t>
      </w:r>
      <w:r w:rsidRPr="00505E86">
        <w:rPr>
          <w:kern w:val="2"/>
          <w:sz w:val="28"/>
          <w:szCs w:val="28"/>
        </w:rPr>
        <w:t>Под</w:t>
      </w:r>
      <w:r w:rsidR="00505E86" w:rsidRPr="00505E86">
        <w:rPr>
          <w:kern w:val="2"/>
          <w:sz w:val="28"/>
          <w:szCs w:val="28"/>
        </w:rPr>
        <w:t xml:space="preserve"> </w:t>
      </w:r>
      <w:r w:rsidRPr="00505E86">
        <w:rPr>
          <w:kern w:val="2"/>
          <w:sz w:val="28"/>
          <w:szCs w:val="28"/>
        </w:rPr>
        <w:t>видом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понимаются</w:t>
      </w:r>
      <w:r w:rsidR="00505E86" w:rsidRPr="00505E86">
        <w:rPr>
          <w:kern w:val="2"/>
          <w:sz w:val="28"/>
          <w:szCs w:val="28"/>
        </w:rPr>
        <w:t xml:space="preserve"> </w:t>
      </w:r>
      <w:r w:rsidRPr="00505E86">
        <w:rPr>
          <w:kern w:val="2"/>
          <w:sz w:val="28"/>
          <w:szCs w:val="28"/>
        </w:rPr>
        <w:t>виды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007423CA">
        <w:rPr>
          <w:kern w:val="2"/>
          <w:sz w:val="28"/>
          <w:szCs w:val="28"/>
        </w:rPr>
        <w:br/>
      </w:r>
      <w:r w:rsidRPr="00505E86">
        <w:rPr>
          <w:kern w:val="2"/>
          <w:sz w:val="28"/>
          <w:szCs w:val="28"/>
        </w:rPr>
        <w:t>услуг</w:t>
      </w:r>
      <w:r w:rsidR="00FC552F">
        <w:rPr>
          <w:kern w:val="2"/>
          <w:sz w:val="28"/>
          <w:szCs w:val="28"/>
        </w:rPr>
        <w:t>,</w:t>
      </w:r>
      <w:r w:rsidR="00505E86" w:rsidRPr="00505E86">
        <w:rPr>
          <w:kern w:val="2"/>
          <w:sz w:val="28"/>
          <w:szCs w:val="28"/>
        </w:rPr>
        <w:t xml:space="preserve"> </w:t>
      </w:r>
      <w:r w:rsidRPr="00505E86">
        <w:rPr>
          <w:kern w:val="2"/>
          <w:sz w:val="28"/>
          <w:szCs w:val="28"/>
        </w:rPr>
        <w:t>соответствующие</w:t>
      </w:r>
      <w:r w:rsidR="00505E86" w:rsidRPr="00505E86">
        <w:rPr>
          <w:kern w:val="2"/>
          <w:sz w:val="28"/>
          <w:szCs w:val="28"/>
        </w:rPr>
        <w:t xml:space="preserve"> </w:t>
      </w:r>
      <w:r w:rsidR="00FC552F">
        <w:rPr>
          <w:kern w:val="2"/>
          <w:sz w:val="28"/>
          <w:szCs w:val="28"/>
        </w:rPr>
        <w:t>шести</w:t>
      </w:r>
      <w:r w:rsidRPr="00505E86">
        <w:rPr>
          <w:kern w:val="2"/>
          <w:sz w:val="28"/>
          <w:szCs w:val="28"/>
        </w:rPr>
        <w:t>значному</w:t>
      </w:r>
      <w:r w:rsidR="00505E86" w:rsidRPr="00505E86">
        <w:rPr>
          <w:kern w:val="2"/>
          <w:sz w:val="28"/>
          <w:szCs w:val="28"/>
        </w:rPr>
        <w:t xml:space="preserve"> </w:t>
      </w:r>
      <w:r w:rsidRPr="00505E86">
        <w:rPr>
          <w:kern w:val="2"/>
          <w:sz w:val="28"/>
          <w:szCs w:val="28"/>
        </w:rPr>
        <w:t>коду</w:t>
      </w:r>
      <w:r w:rsidR="00505E86" w:rsidRPr="00505E86">
        <w:rPr>
          <w:kern w:val="2"/>
          <w:sz w:val="28"/>
          <w:szCs w:val="28"/>
        </w:rPr>
        <w:t xml:space="preserve"> </w:t>
      </w:r>
      <w:r w:rsidRPr="00505E86">
        <w:rPr>
          <w:kern w:val="2"/>
          <w:sz w:val="28"/>
          <w:szCs w:val="28"/>
        </w:rPr>
        <w:t>позиции</w:t>
      </w:r>
      <w:r w:rsidR="00505E86" w:rsidRPr="00505E86">
        <w:rPr>
          <w:kern w:val="2"/>
          <w:sz w:val="28"/>
          <w:szCs w:val="28"/>
        </w:rPr>
        <w:t xml:space="preserve"> </w:t>
      </w:r>
      <w:r w:rsidRPr="00505E86">
        <w:rPr>
          <w:kern w:val="2"/>
          <w:sz w:val="28"/>
          <w:szCs w:val="28"/>
        </w:rPr>
        <w:t>по</w:t>
      </w:r>
      <w:r w:rsidR="00505E86" w:rsidRPr="00505E86">
        <w:rPr>
          <w:kern w:val="2"/>
          <w:sz w:val="28"/>
          <w:szCs w:val="28"/>
        </w:rPr>
        <w:t xml:space="preserve"> </w:t>
      </w:r>
      <w:r w:rsidRPr="00505E86">
        <w:rPr>
          <w:kern w:val="2"/>
          <w:sz w:val="28"/>
          <w:szCs w:val="28"/>
        </w:rPr>
        <w:t>Общероссийскому</w:t>
      </w:r>
      <w:r w:rsidR="00505E86" w:rsidRPr="00505E86">
        <w:rPr>
          <w:kern w:val="2"/>
          <w:sz w:val="28"/>
          <w:szCs w:val="28"/>
        </w:rPr>
        <w:t xml:space="preserve"> </w:t>
      </w:r>
      <w:r w:rsidRPr="00505E86">
        <w:rPr>
          <w:kern w:val="2"/>
          <w:sz w:val="28"/>
          <w:szCs w:val="28"/>
        </w:rPr>
        <w:t>классификатору</w:t>
      </w:r>
      <w:r w:rsidR="00505E86" w:rsidRPr="00505E86">
        <w:rPr>
          <w:kern w:val="2"/>
          <w:sz w:val="28"/>
          <w:szCs w:val="28"/>
        </w:rPr>
        <w:t xml:space="preserve"> </w:t>
      </w:r>
      <w:r w:rsidRPr="00505E86">
        <w:rPr>
          <w:kern w:val="2"/>
          <w:sz w:val="28"/>
          <w:szCs w:val="28"/>
        </w:rPr>
        <w:t>продукции</w:t>
      </w:r>
      <w:r w:rsidR="00505E86" w:rsidRPr="00505E86">
        <w:rPr>
          <w:kern w:val="2"/>
          <w:sz w:val="28"/>
          <w:szCs w:val="28"/>
        </w:rPr>
        <w:t xml:space="preserve"> </w:t>
      </w:r>
      <w:r w:rsidRPr="00505E86">
        <w:rPr>
          <w:kern w:val="2"/>
          <w:sz w:val="28"/>
          <w:szCs w:val="28"/>
        </w:rPr>
        <w:t>по</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экономической</w:t>
      </w:r>
      <w:r w:rsidR="00505E86" w:rsidRPr="00505E86">
        <w:rPr>
          <w:kern w:val="2"/>
          <w:sz w:val="28"/>
          <w:szCs w:val="28"/>
        </w:rPr>
        <w:t xml:space="preserve"> </w:t>
      </w:r>
      <w:r w:rsidRPr="00505E86">
        <w:rPr>
          <w:kern w:val="2"/>
          <w:sz w:val="28"/>
          <w:szCs w:val="28"/>
        </w:rPr>
        <w:t>деятельности.</w:t>
      </w:r>
    </w:p>
    <w:p w:rsidR="003C6D52" w:rsidRPr="00505E86" w:rsidRDefault="003C6D52" w:rsidP="00BC12C4">
      <w:pPr>
        <w:autoSpaceDE w:val="0"/>
        <w:autoSpaceDN w:val="0"/>
        <w:ind w:firstLine="709"/>
        <w:jc w:val="both"/>
        <w:rPr>
          <w:kern w:val="2"/>
          <w:sz w:val="28"/>
          <w:szCs w:val="28"/>
        </w:rPr>
      </w:pPr>
      <w:r w:rsidRPr="00505E86">
        <w:rPr>
          <w:kern w:val="2"/>
          <w:sz w:val="28"/>
          <w:szCs w:val="28"/>
        </w:rPr>
        <w:lastRenderedPageBreak/>
        <w:t>В</w:t>
      </w:r>
      <w:r w:rsidR="00505E86" w:rsidRPr="00505E86">
        <w:rPr>
          <w:kern w:val="2"/>
          <w:sz w:val="28"/>
          <w:szCs w:val="28"/>
        </w:rPr>
        <w:t xml:space="preserve"> </w:t>
      </w:r>
      <w:r w:rsidRPr="00505E86">
        <w:rPr>
          <w:kern w:val="2"/>
          <w:sz w:val="28"/>
          <w:szCs w:val="28"/>
        </w:rPr>
        <w:t>случае,</w:t>
      </w:r>
      <w:r w:rsidR="00505E86" w:rsidRPr="00505E86">
        <w:rPr>
          <w:kern w:val="2"/>
          <w:sz w:val="28"/>
          <w:szCs w:val="28"/>
        </w:rPr>
        <w:t xml:space="preserve"> </w:t>
      </w:r>
      <w:r w:rsidRPr="00505E86">
        <w:rPr>
          <w:kern w:val="2"/>
          <w:sz w:val="28"/>
          <w:szCs w:val="28"/>
        </w:rPr>
        <w:t>если</w:t>
      </w:r>
      <w:r w:rsidR="00505E86" w:rsidRPr="00505E86">
        <w:rPr>
          <w:kern w:val="2"/>
          <w:sz w:val="28"/>
          <w:szCs w:val="28"/>
        </w:rPr>
        <w:t xml:space="preserve"> </w:t>
      </w:r>
      <w:r w:rsidRPr="00505E86">
        <w:rPr>
          <w:kern w:val="2"/>
          <w:sz w:val="28"/>
          <w:szCs w:val="28"/>
        </w:rPr>
        <w:t>обязательным</w:t>
      </w:r>
      <w:r w:rsidR="00505E86" w:rsidRPr="00505E86">
        <w:rPr>
          <w:kern w:val="2"/>
          <w:sz w:val="28"/>
          <w:szCs w:val="28"/>
        </w:rPr>
        <w:t xml:space="preserve"> </w:t>
      </w:r>
      <w:r w:rsidRPr="00505E86">
        <w:rPr>
          <w:kern w:val="2"/>
          <w:sz w:val="28"/>
          <w:szCs w:val="28"/>
        </w:rPr>
        <w:t>перечнем</w:t>
      </w:r>
      <w:r w:rsidR="00505E86" w:rsidRPr="00505E86">
        <w:rPr>
          <w:kern w:val="2"/>
          <w:sz w:val="28"/>
          <w:szCs w:val="28"/>
        </w:rPr>
        <w:t xml:space="preserve"> </w:t>
      </w:r>
      <w:r w:rsidRPr="00505E86">
        <w:rPr>
          <w:kern w:val="2"/>
          <w:sz w:val="28"/>
          <w:szCs w:val="28"/>
        </w:rPr>
        <w:t>установлен</w:t>
      </w:r>
      <w:r w:rsidR="00505E86" w:rsidRPr="00505E86">
        <w:rPr>
          <w:kern w:val="2"/>
          <w:sz w:val="28"/>
          <w:szCs w:val="28"/>
        </w:rPr>
        <w:t xml:space="preserve"> </w:t>
      </w:r>
      <w:r w:rsidRPr="00505E86">
        <w:rPr>
          <w:kern w:val="2"/>
          <w:sz w:val="28"/>
          <w:szCs w:val="28"/>
        </w:rPr>
        <w:t>иной</w:t>
      </w:r>
      <w:r w:rsidR="00505E86" w:rsidRPr="00505E86">
        <w:rPr>
          <w:kern w:val="2"/>
          <w:sz w:val="28"/>
          <w:szCs w:val="28"/>
        </w:rPr>
        <w:t xml:space="preserve"> </w:t>
      </w:r>
      <w:r w:rsidRPr="00505E86">
        <w:rPr>
          <w:kern w:val="2"/>
          <w:sz w:val="28"/>
          <w:szCs w:val="28"/>
        </w:rPr>
        <w:t>код</w:t>
      </w:r>
      <w:r w:rsidR="00505E86" w:rsidRPr="00505E86">
        <w:rPr>
          <w:kern w:val="2"/>
          <w:sz w:val="28"/>
          <w:szCs w:val="28"/>
        </w:rPr>
        <w:t xml:space="preserve"> </w:t>
      </w:r>
      <w:r w:rsidRPr="00505E86">
        <w:rPr>
          <w:kern w:val="2"/>
          <w:sz w:val="28"/>
          <w:szCs w:val="28"/>
        </w:rPr>
        <w:t>позиции</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ведомственном</w:t>
      </w:r>
      <w:r w:rsidR="00505E86" w:rsidRPr="00505E86">
        <w:rPr>
          <w:kern w:val="2"/>
          <w:sz w:val="28"/>
          <w:szCs w:val="28"/>
        </w:rPr>
        <w:t xml:space="preserve"> </w:t>
      </w:r>
      <w:r w:rsidRPr="00505E86">
        <w:rPr>
          <w:kern w:val="2"/>
          <w:sz w:val="28"/>
          <w:szCs w:val="28"/>
        </w:rPr>
        <w:t>перечне</w:t>
      </w:r>
      <w:r w:rsidR="00505E86" w:rsidRPr="00505E86">
        <w:rPr>
          <w:kern w:val="2"/>
          <w:sz w:val="28"/>
          <w:szCs w:val="28"/>
        </w:rPr>
        <w:t xml:space="preserve"> </w:t>
      </w:r>
      <w:r w:rsidRPr="00505E86">
        <w:rPr>
          <w:kern w:val="2"/>
          <w:sz w:val="28"/>
          <w:szCs w:val="28"/>
        </w:rPr>
        <w:t>необходимо</w:t>
      </w:r>
      <w:r w:rsidR="00505E86" w:rsidRPr="00505E86">
        <w:rPr>
          <w:kern w:val="2"/>
          <w:sz w:val="28"/>
          <w:szCs w:val="28"/>
        </w:rPr>
        <w:t xml:space="preserve"> </w:t>
      </w:r>
      <w:r w:rsidRPr="00505E86">
        <w:rPr>
          <w:kern w:val="2"/>
          <w:sz w:val="28"/>
          <w:szCs w:val="28"/>
        </w:rPr>
        <w:t>использовать</w:t>
      </w:r>
      <w:r w:rsidR="00505E86" w:rsidRPr="00505E86">
        <w:rPr>
          <w:kern w:val="2"/>
          <w:sz w:val="28"/>
          <w:szCs w:val="28"/>
        </w:rPr>
        <w:t xml:space="preserve"> </w:t>
      </w:r>
      <w:r w:rsidRPr="00505E86">
        <w:rPr>
          <w:kern w:val="2"/>
          <w:sz w:val="28"/>
          <w:szCs w:val="28"/>
        </w:rPr>
        <w:t>код</w:t>
      </w:r>
      <w:r w:rsidR="00505E86" w:rsidRPr="00505E86">
        <w:rPr>
          <w:kern w:val="2"/>
          <w:sz w:val="28"/>
          <w:szCs w:val="28"/>
        </w:rPr>
        <w:t xml:space="preserve"> </w:t>
      </w:r>
      <w:r w:rsidRPr="00505E86">
        <w:rPr>
          <w:kern w:val="2"/>
          <w:sz w:val="28"/>
          <w:szCs w:val="28"/>
        </w:rPr>
        <w:t>позиции</w:t>
      </w:r>
      <w:r w:rsidR="00FC552F">
        <w:rPr>
          <w:kern w:val="2"/>
          <w:sz w:val="28"/>
          <w:szCs w:val="28"/>
        </w:rPr>
        <w:t>,</w:t>
      </w:r>
      <w:r w:rsidR="00505E86" w:rsidRPr="00505E86">
        <w:rPr>
          <w:kern w:val="2"/>
          <w:sz w:val="28"/>
          <w:szCs w:val="28"/>
        </w:rPr>
        <w:t xml:space="preserve"> </w:t>
      </w:r>
      <w:r w:rsidRPr="00505E86">
        <w:rPr>
          <w:kern w:val="2"/>
          <w:sz w:val="28"/>
          <w:szCs w:val="28"/>
        </w:rPr>
        <w:t>установленный</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обязательном</w:t>
      </w:r>
      <w:r w:rsidR="00505E86" w:rsidRPr="00505E86">
        <w:rPr>
          <w:kern w:val="2"/>
          <w:sz w:val="28"/>
          <w:szCs w:val="28"/>
        </w:rPr>
        <w:t xml:space="preserve"> </w:t>
      </w:r>
      <w:r w:rsidRPr="00505E86">
        <w:rPr>
          <w:kern w:val="2"/>
          <w:sz w:val="28"/>
          <w:szCs w:val="28"/>
        </w:rPr>
        <w:t>перечне.</w:t>
      </w:r>
    </w:p>
    <w:p w:rsidR="003C6D52" w:rsidRPr="00505E86" w:rsidRDefault="003C6D52" w:rsidP="00BC12C4">
      <w:pPr>
        <w:autoSpaceDE w:val="0"/>
        <w:autoSpaceDN w:val="0"/>
        <w:ind w:firstLine="709"/>
        <w:jc w:val="both"/>
        <w:rPr>
          <w:kern w:val="2"/>
          <w:sz w:val="28"/>
          <w:szCs w:val="28"/>
        </w:rPr>
      </w:pPr>
      <w:r w:rsidRPr="00505E86">
        <w:rPr>
          <w:kern w:val="2"/>
          <w:sz w:val="28"/>
          <w:szCs w:val="28"/>
        </w:rPr>
        <w:t>5.</w:t>
      </w:r>
      <w:r w:rsidR="007423CA">
        <w:rPr>
          <w:kern w:val="2"/>
          <w:sz w:val="28"/>
          <w:szCs w:val="28"/>
        </w:rPr>
        <w:t> </w:t>
      </w:r>
      <w:r w:rsidRPr="00505E86">
        <w:rPr>
          <w:kern w:val="2"/>
          <w:sz w:val="28"/>
          <w:szCs w:val="28"/>
        </w:rPr>
        <w:t>Государственные</w:t>
      </w:r>
      <w:r w:rsidR="00505E86" w:rsidRPr="00505E86">
        <w:rPr>
          <w:kern w:val="2"/>
          <w:sz w:val="28"/>
          <w:szCs w:val="28"/>
        </w:rPr>
        <w:t xml:space="preserve"> </w:t>
      </w:r>
      <w:r w:rsidRPr="00505E86">
        <w:rPr>
          <w:kern w:val="2"/>
          <w:sz w:val="28"/>
          <w:szCs w:val="28"/>
        </w:rPr>
        <w:t>органы</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при</w:t>
      </w:r>
      <w:r w:rsidR="00505E86" w:rsidRPr="00505E86">
        <w:rPr>
          <w:kern w:val="2"/>
          <w:sz w:val="28"/>
          <w:szCs w:val="28"/>
        </w:rPr>
        <w:t xml:space="preserve"> </w:t>
      </w:r>
      <w:r w:rsidRPr="00505E86">
        <w:rPr>
          <w:kern w:val="2"/>
          <w:sz w:val="28"/>
          <w:szCs w:val="28"/>
        </w:rPr>
        <w:t>включении</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ведомственный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указанных</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обязательном</w:t>
      </w:r>
      <w:r w:rsidR="00505E86" w:rsidRPr="00505E86">
        <w:rPr>
          <w:kern w:val="2"/>
          <w:sz w:val="28"/>
          <w:szCs w:val="28"/>
        </w:rPr>
        <w:t xml:space="preserve"> </w:t>
      </w:r>
      <w:r w:rsidRPr="00505E86">
        <w:rPr>
          <w:kern w:val="2"/>
          <w:sz w:val="28"/>
          <w:szCs w:val="28"/>
        </w:rPr>
        <w:t>перечне,</w:t>
      </w:r>
      <w:r w:rsidR="00505E86" w:rsidRPr="00505E86">
        <w:rPr>
          <w:kern w:val="2"/>
          <w:sz w:val="28"/>
          <w:szCs w:val="28"/>
        </w:rPr>
        <w:t xml:space="preserve"> </w:t>
      </w:r>
      <w:r w:rsidRPr="00505E86">
        <w:rPr>
          <w:kern w:val="2"/>
          <w:sz w:val="28"/>
          <w:szCs w:val="28"/>
        </w:rPr>
        <w:t>применяют</w:t>
      </w:r>
      <w:r w:rsidR="00505E86" w:rsidRPr="00505E86">
        <w:rPr>
          <w:kern w:val="2"/>
          <w:sz w:val="28"/>
          <w:szCs w:val="28"/>
        </w:rPr>
        <w:t xml:space="preserve"> </w:t>
      </w:r>
      <w:r w:rsidRPr="00505E86">
        <w:rPr>
          <w:kern w:val="2"/>
          <w:sz w:val="28"/>
          <w:szCs w:val="28"/>
        </w:rPr>
        <w:t>установленные</w:t>
      </w:r>
      <w:r w:rsidR="00505E86" w:rsidRPr="00505E86">
        <w:rPr>
          <w:kern w:val="2"/>
          <w:sz w:val="28"/>
          <w:szCs w:val="28"/>
        </w:rPr>
        <w:t xml:space="preserve"> </w:t>
      </w:r>
      <w:r w:rsidRPr="00505E86">
        <w:rPr>
          <w:kern w:val="2"/>
          <w:sz w:val="28"/>
          <w:szCs w:val="28"/>
        </w:rPr>
        <w:t>пунктом</w:t>
      </w:r>
      <w:r w:rsidR="00505E86" w:rsidRPr="00505E86">
        <w:rPr>
          <w:kern w:val="2"/>
          <w:sz w:val="28"/>
          <w:szCs w:val="28"/>
        </w:rPr>
        <w:t xml:space="preserve"> </w:t>
      </w:r>
      <w:r w:rsidRPr="00505E86">
        <w:rPr>
          <w:kern w:val="2"/>
          <w:sz w:val="28"/>
          <w:szCs w:val="28"/>
        </w:rPr>
        <w:t>3</w:t>
      </w:r>
      <w:r w:rsidR="00505E86" w:rsidRPr="00505E86">
        <w:rPr>
          <w:kern w:val="2"/>
          <w:sz w:val="28"/>
          <w:szCs w:val="28"/>
        </w:rPr>
        <w:t xml:space="preserve"> </w:t>
      </w:r>
      <w:r w:rsidRPr="00505E86">
        <w:rPr>
          <w:kern w:val="2"/>
          <w:sz w:val="28"/>
          <w:szCs w:val="28"/>
        </w:rPr>
        <w:t>настоящих</w:t>
      </w:r>
      <w:r w:rsidR="00505E86" w:rsidRPr="00505E86">
        <w:rPr>
          <w:kern w:val="2"/>
          <w:sz w:val="28"/>
          <w:szCs w:val="28"/>
        </w:rPr>
        <w:t xml:space="preserve"> </w:t>
      </w:r>
      <w:r w:rsidRPr="00505E86">
        <w:rPr>
          <w:kern w:val="2"/>
          <w:sz w:val="28"/>
          <w:szCs w:val="28"/>
        </w:rPr>
        <w:t>Правил</w:t>
      </w:r>
      <w:r w:rsidR="00505E86" w:rsidRPr="00505E86">
        <w:rPr>
          <w:kern w:val="2"/>
          <w:sz w:val="28"/>
          <w:szCs w:val="28"/>
        </w:rPr>
        <w:t xml:space="preserve"> </w:t>
      </w:r>
      <w:r w:rsidRPr="00505E86">
        <w:rPr>
          <w:kern w:val="2"/>
          <w:sz w:val="28"/>
          <w:szCs w:val="28"/>
        </w:rPr>
        <w:t>критерии</w:t>
      </w:r>
      <w:r w:rsidR="00505E86" w:rsidRPr="00505E86">
        <w:rPr>
          <w:kern w:val="2"/>
          <w:sz w:val="28"/>
          <w:szCs w:val="28"/>
        </w:rPr>
        <w:t xml:space="preserve"> </w:t>
      </w:r>
      <w:r w:rsidRPr="00505E86">
        <w:rPr>
          <w:kern w:val="2"/>
          <w:sz w:val="28"/>
          <w:szCs w:val="28"/>
        </w:rPr>
        <w:t>исходя</w:t>
      </w:r>
      <w:r w:rsidR="00505E86" w:rsidRPr="00505E86">
        <w:rPr>
          <w:kern w:val="2"/>
          <w:sz w:val="28"/>
          <w:szCs w:val="28"/>
        </w:rPr>
        <w:t xml:space="preserve"> </w:t>
      </w:r>
      <w:r w:rsidRPr="00505E86">
        <w:rPr>
          <w:kern w:val="2"/>
          <w:sz w:val="28"/>
          <w:szCs w:val="28"/>
        </w:rPr>
        <w:t>из</w:t>
      </w:r>
      <w:r w:rsidR="00505E86" w:rsidRPr="00505E86">
        <w:rPr>
          <w:kern w:val="2"/>
          <w:sz w:val="28"/>
          <w:szCs w:val="28"/>
        </w:rPr>
        <w:t xml:space="preserve"> </w:t>
      </w:r>
      <w:r w:rsidRPr="00505E86">
        <w:rPr>
          <w:kern w:val="2"/>
          <w:sz w:val="28"/>
          <w:szCs w:val="28"/>
        </w:rPr>
        <w:t>определения</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значений</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процентном</w:t>
      </w:r>
      <w:r w:rsidR="00505E86" w:rsidRPr="00505E86">
        <w:rPr>
          <w:kern w:val="2"/>
          <w:sz w:val="28"/>
          <w:szCs w:val="28"/>
        </w:rPr>
        <w:t xml:space="preserve"> </w:t>
      </w:r>
      <w:r w:rsidRPr="00505E86">
        <w:rPr>
          <w:kern w:val="2"/>
          <w:sz w:val="28"/>
          <w:szCs w:val="28"/>
        </w:rPr>
        <w:t>отношении</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объему</w:t>
      </w:r>
      <w:r w:rsidR="00505E86" w:rsidRPr="00505E86">
        <w:rPr>
          <w:kern w:val="2"/>
          <w:sz w:val="28"/>
          <w:szCs w:val="28"/>
        </w:rPr>
        <w:t xml:space="preserve"> </w:t>
      </w:r>
      <w:r w:rsidRPr="00505E86">
        <w:rPr>
          <w:kern w:val="2"/>
          <w:sz w:val="28"/>
          <w:szCs w:val="28"/>
        </w:rPr>
        <w:t>осуществляемых</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подведомственными</w:t>
      </w:r>
      <w:r w:rsidR="00505E86" w:rsidRPr="00505E86">
        <w:rPr>
          <w:kern w:val="2"/>
          <w:sz w:val="28"/>
          <w:szCs w:val="28"/>
        </w:rPr>
        <w:t xml:space="preserve"> </w:t>
      </w:r>
      <w:r w:rsidRPr="00505E86">
        <w:rPr>
          <w:kern w:val="2"/>
          <w:sz w:val="28"/>
          <w:szCs w:val="28"/>
        </w:rPr>
        <w:t>им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2E0640">
        <w:rPr>
          <w:kern w:val="2"/>
          <w:sz w:val="28"/>
          <w:szCs w:val="28"/>
        </w:rPr>
        <w:t xml:space="preserve"> </w:t>
      </w:r>
      <w:r w:rsidR="002E0640">
        <w:rPr>
          <w:sz w:val="28"/>
        </w:rPr>
        <w:t>государственными унитарными предприятиями Ростовской области,</w:t>
      </w:r>
      <w:r w:rsidR="00505E86" w:rsidRPr="00505E86">
        <w:rPr>
          <w:kern w:val="2"/>
          <w:sz w:val="28"/>
          <w:szCs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закупок.</w:t>
      </w:r>
    </w:p>
    <w:p w:rsidR="003C6D52" w:rsidRPr="00505E86" w:rsidRDefault="003C6D52" w:rsidP="00BC12C4">
      <w:pPr>
        <w:autoSpaceDE w:val="0"/>
        <w:autoSpaceDN w:val="0"/>
        <w:ind w:firstLine="709"/>
        <w:jc w:val="both"/>
        <w:rPr>
          <w:kern w:val="2"/>
          <w:sz w:val="28"/>
          <w:szCs w:val="28"/>
        </w:rPr>
      </w:pPr>
      <w:r w:rsidRPr="00505E86">
        <w:rPr>
          <w:kern w:val="2"/>
          <w:sz w:val="28"/>
          <w:szCs w:val="28"/>
        </w:rPr>
        <w:t>6.</w:t>
      </w:r>
      <w:r w:rsidR="007423CA">
        <w:rPr>
          <w:kern w:val="2"/>
          <w:sz w:val="28"/>
          <w:szCs w:val="28"/>
        </w:rPr>
        <w:t> </w:t>
      </w:r>
      <w:r w:rsidRPr="00505E86">
        <w:rPr>
          <w:kern w:val="2"/>
          <w:sz w:val="28"/>
          <w:szCs w:val="28"/>
        </w:rPr>
        <w:t>В</w:t>
      </w:r>
      <w:r w:rsidR="00505E86" w:rsidRPr="00505E86">
        <w:rPr>
          <w:kern w:val="2"/>
          <w:sz w:val="28"/>
          <w:szCs w:val="28"/>
        </w:rPr>
        <w:t xml:space="preserve"> </w:t>
      </w:r>
      <w:r w:rsidRPr="00505E86">
        <w:rPr>
          <w:kern w:val="2"/>
          <w:sz w:val="28"/>
          <w:szCs w:val="28"/>
        </w:rPr>
        <w:t>целях</w:t>
      </w:r>
      <w:r w:rsidR="00505E86" w:rsidRPr="00505E86">
        <w:rPr>
          <w:kern w:val="2"/>
          <w:sz w:val="28"/>
          <w:szCs w:val="28"/>
        </w:rPr>
        <w:t xml:space="preserve"> </w:t>
      </w:r>
      <w:r w:rsidRPr="00505E86">
        <w:rPr>
          <w:kern w:val="2"/>
          <w:sz w:val="28"/>
          <w:szCs w:val="28"/>
        </w:rPr>
        <w:t>формирования</w:t>
      </w:r>
      <w:r w:rsidR="00505E86" w:rsidRPr="00505E86">
        <w:rPr>
          <w:kern w:val="2"/>
          <w:sz w:val="28"/>
          <w:szCs w:val="28"/>
        </w:rPr>
        <w:t xml:space="preserve"> </w:t>
      </w:r>
      <w:r w:rsidRPr="00505E86">
        <w:rPr>
          <w:kern w:val="2"/>
          <w:sz w:val="28"/>
          <w:szCs w:val="28"/>
        </w:rPr>
        <w:t>ведомственного</w:t>
      </w:r>
      <w:r w:rsidR="00505E86" w:rsidRPr="00505E86">
        <w:rPr>
          <w:kern w:val="2"/>
          <w:sz w:val="28"/>
          <w:szCs w:val="28"/>
        </w:rPr>
        <w:t xml:space="preserve"> </w:t>
      </w:r>
      <w:r w:rsidRPr="00505E86">
        <w:rPr>
          <w:kern w:val="2"/>
          <w:sz w:val="28"/>
          <w:szCs w:val="28"/>
        </w:rPr>
        <w:t>перечня</w:t>
      </w:r>
      <w:r w:rsidR="00505E86" w:rsidRPr="00505E86">
        <w:rPr>
          <w:kern w:val="2"/>
          <w:sz w:val="28"/>
          <w:szCs w:val="28"/>
        </w:rPr>
        <w:t xml:space="preserve"> </w:t>
      </w:r>
      <w:r w:rsidRPr="00505E86">
        <w:rPr>
          <w:kern w:val="2"/>
          <w:sz w:val="28"/>
          <w:szCs w:val="28"/>
        </w:rPr>
        <w:t>государственные</w:t>
      </w:r>
      <w:r w:rsidR="00505E86" w:rsidRPr="00505E86">
        <w:rPr>
          <w:kern w:val="2"/>
          <w:sz w:val="28"/>
          <w:szCs w:val="28"/>
        </w:rPr>
        <w:t xml:space="preserve"> </w:t>
      </w:r>
      <w:r w:rsidRPr="00505E86">
        <w:rPr>
          <w:kern w:val="2"/>
          <w:sz w:val="28"/>
          <w:szCs w:val="28"/>
        </w:rPr>
        <w:t>органы</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вправе</w:t>
      </w:r>
      <w:r w:rsidR="00505E86" w:rsidRPr="00505E86">
        <w:rPr>
          <w:kern w:val="2"/>
          <w:sz w:val="28"/>
          <w:szCs w:val="28"/>
        </w:rPr>
        <w:t xml:space="preserve"> </w:t>
      </w:r>
      <w:r w:rsidRPr="00505E86">
        <w:rPr>
          <w:kern w:val="2"/>
          <w:sz w:val="28"/>
          <w:szCs w:val="28"/>
        </w:rPr>
        <w:t>определять</w:t>
      </w:r>
      <w:r w:rsidR="00505E86" w:rsidRPr="00505E86">
        <w:rPr>
          <w:kern w:val="2"/>
          <w:sz w:val="28"/>
          <w:szCs w:val="28"/>
        </w:rPr>
        <w:t xml:space="preserve"> </w:t>
      </w:r>
      <w:r w:rsidRPr="00505E86">
        <w:rPr>
          <w:kern w:val="2"/>
          <w:sz w:val="28"/>
          <w:szCs w:val="28"/>
        </w:rPr>
        <w:t>дополнительные</w:t>
      </w:r>
      <w:r w:rsidR="00505E86" w:rsidRPr="00505E86">
        <w:rPr>
          <w:kern w:val="2"/>
          <w:sz w:val="28"/>
          <w:szCs w:val="28"/>
        </w:rPr>
        <w:t xml:space="preserve"> </w:t>
      </w:r>
      <w:r w:rsidRPr="00505E86">
        <w:rPr>
          <w:kern w:val="2"/>
          <w:sz w:val="28"/>
          <w:szCs w:val="28"/>
        </w:rPr>
        <w:t>критерии</w:t>
      </w:r>
      <w:r w:rsidR="00505E86" w:rsidRPr="00505E86">
        <w:rPr>
          <w:kern w:val="2"/>
          <w:sz w:val="28"/>
          <w:szCs w:val="28"/>
        </w:rPr>
        <w:t xml:space="preserve"> </w:t>
      </w:r>
      <w:r w:rsidRPr="00505E86">
        <w:rPr>
          <w:kern w:val="2"/>
          <w:sz w:val="28"/>
          <w:szCs w:val="28"/>
        </w:rPr>
        <w:t>отбора</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порядок</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применения,</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приводящие</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сокращению</w:t>
      </w:r>
      <w:r w:rsidR="00505E86" w:rsidRPr="00505E86">
        <w:rPr>
          <w:kern w:val="2"/>
          <w:sz w:val="28"/>
          <w:szCs w:val="28"/>
        </w:rPr>
        <w:t xml:space="preserve"> </w:t>
      </w:r>
      <w:r w:rsidRPr="00505E86">
        <w:rPr>
          <w:kern w:val="2"/>
          <w:sz w:val="28"/>
          <w:szCs w:val="28"/>
        </w:rPr>
        <w:t>значения</w:t>
      </w:r>
      <w:r w:rsidR="00505E86" w:rsidRPr="00505E86">
        <w:rPr>
          <w:kern w:val="2"/>
          <w:sz w:val="28"/>
          <w:szCs w:val="28"/>
        </w:rPr>
        <w:t xml:space="preserve"> </w:t>
      </w:r>
      <w:r w:rsidRPr="00505E86">
        <w:rPr>
          <w:kern w:val="2"/>
          <w:sz w:val="28"/>
          <w:szCs w:val="28"/>
        </w:rPr>
        <w:t>критериев,</w:t>
      </w:r>
      <w:r w:rsidR="00505E86" w:rsidRPr="00505E86">
        <w:rPr>
          <w:kern w:val="2"/>
          <w:sz w:val="28"/>
          <w:szCs w:val="28"/>
        </w:rPr>
        <w:t xml:space="preserve"> </w:t>
      </w:r>
      <w:r w:rsidRPr="00505E86">
        <w:rPr>
          <w:kern w:val="2"/>
          <w:sz w:val="28"/>
          <w:szCs w:val="28"/>
        </w:rPr>
        <w:t>установленных</w:t>
      </w:r>
      <w:r w:rsidR="00505E86" w:rsidRPr="00505E86">
        <w:rPr>
          <w:kern w:val="2"/>
          <w:sz w:val="28"/>
          <w:szCs w:val="28"/>
        </w:rPr>
        <w:t xml:space="preserve"> </w:t>
      </w:r>
      <w:r w:rsidRPr="00505E86">
        <w:rPr>
          <w:kern w:val="2"/>
          <w:sz w:val="28"/>
          <w:szCs w:val="28"/>
        </w:rPr>
        <w:t>пунктом</w:t>
      </w:r>
      <w:r w:rsidR="00505E86" w:rsidRPr="00505E86">
        <w:rPr>
          <w:kern w:val="2"/>
          <w:sz w:val="28"/>
          <w:szCs w:val="28"/>
        </w:rPr>
        <w:t xml:space="preserve"> </w:t>
      </w:r>
      <w:r w:rsidRPr="00505E86">
        <w:rPr>
          <w:kern w:val="2"/>
          <w:sz w:val="28"/>
          <w:szCs w:val="28"/>
        </w:rPr>
        <w:t>3</w:t>
      </w:r>
      <w:r w:rsidR="00505E86" w:rsidRPr="00505E86">
        <w:rPr>
          <w:kern w:val="2"/>
          <w:sz w:val="28"/>
          <w:szCs w:val="28"/>
        </w:rPr>
        <w:t xml:space="preserve"> </w:t>
      </w:r>
      <w:r w:rsidRPr="00505E86">
        <w:rPr>
          <w:kern w:val="2"/>
          <w:sz w:val="28"/>
          <w:szCs w:val="28"/>
        </w:rPr>
        <w:t>настоящих</w:t>
      </w:r>
      <w:r w:rsidR="00505E86" w:rsidRPr="00505E86">
        <w:rPr>
          <w:kern w:val="2"/>
          <w:sz w:val="28"/>
          <w:szCs w:val="28"/>
        </w:rPr>
        <w:t xml:space="preserve"> </w:t>
      </w:r>
      <w:r w:rsidRPr="00505E86">
        <w:rPr>
          <w:kern w:val="2"/>
          <w:sz w:val="28"/>
          <w:szCs w:val="28"/>
        </w:rPr>
        <w:t>Правил.</w:t>
      </w:r>
    </w:p>
    <w:p w:rsidR="003C6D52" w:rsidRPr="00505E86" w:rsidRDefault="003C6D52" w:rsidP="00BC12C4">
      <w:pPr>
        <w:autoSpaceDE w:val="0"/>
        <w:autoSpaceDN w:val="0"/>
        <w:ind w:firstLine="709"/>
        <w:jc w:val="both"/>
        <w:rPr>
          <w:kern w:val="2"/>
          <w:sz w:val="28"/>
          <w:szCs w:val="28"/>
        </w:rPr>
      </w:pPr>
      <w:r w:rsidRPr="00505E86">
        <w:rPr>
          <w:kern w:val="2"/>
          <w:sz w:val="28"/>
          <w:szCs w:val="28"/>
        </w:rPr>
        <w:t>7.</w:t>
      </w:r>
      <w:r w:rsidR="007423CA">
        <w:rPr>
          <w:kern w:val="2"/>
          <w:sz w:val="28"/>
          <w:szCs w:val="28"/>
        </w:rPr>
        <w:t> </w:t>
      </w:r>
      <w:r w:rsidRPr="00505E86">
        <w:rPr>
          <w:kern w:val="2"/>
          <w:sz w:val="28"/>
          <w:szCs w:val="28"/>
        </w:rPr>
        <w:t>Государственные</w:t>
      </w:r>
      <w:r w:rsidR="00505E86" w:rsidRPr="00505E86">
        <w:rPr>
          <w:kern w:val="2"/>
          <w:sz w:val="28"/>
          <w:szCs w:val="28"/>
        </w:rPr>
        <w:t xml:space="preserve"> </w:t>
      </w:r>
      <w:r w:rsidRPr="00505E86">
        <w:rPr>
          <w:kern w:val="2"/>
          <w:sz w:val="28"/>
          <w:szCs w:val="28"/>
        </w:rPr>
        <w:t>органы</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при</w:t>
      </w:r>
      <w:r w:rsidR="00505E86" w:rsidRPr="00505E86">
        <w:rPr>
          <w:kern w:val="2"/>
          <w:sz w:val="28"/>
          <w:szCs w:val="28"/>
        </w:rPr>
        <w:t xml:space="preserve"> </w:t>
      </w:r>
      <w:r w:rsidRPr="00505E86">
        <w:rPr>
          <w:kern w:val="2"/>
          <w:sz w:val="28"/>
          <w:szCs w:val="28"/>
        </w:rPr>
        <w:t>формировании</w:t>
      </w:r>
      <w:r w:rsidR="00505E86" w:rsidRPr="00505E86">
        <w:rPr>
          <w:kern w:val="2"/>
          <w:sz w:val="28"/>
          <w:szCs w:val="28"/>
        </w:rPr>
        <w:t xml:space="preserve"> </w:t>
      </w:r>
      <w:r w:rsidRPr="00505E86">
        <w:rPr>
          <w:kern w:val="2"/>
          <w:sz w:val="28"/>
          <w:szCs w:val="28"/>
        </w:rPr>
        <w:t>ведомственного</w:t>
      </w:r>
      <w:r w:rsidR="00505E86" w:rsidRPr="00505E86">
        <w:rPr>
          <w:kern w:val="2"/>
          <w:sz w:val="28"/>
          <w:szCs w:val="28"/>
        </w:rPr>
        <w:t xml:space="preserve"> </w:t>
      </w:r>
      <w:r w:rsidRPr="00505E86">
        <w:rPr>
          <w:kern w:val="2"/>
          <w:sz w:val="28"/>
          <w:szCs w:val="28"/>
        </w:rPr>
        <w:t>перечня</w:t>
      </w:r>
      <w:r w:rsidR="00505E86" w:rsidRPr="00505E86">
        <w:rPr>
          <w:kern w:val="2"/>
          <w:sz w:val="28"/>
          <w:szCs w:val="28"/>
        </w:rPr>
        <w:t xml:space="preserve"> </w:t>
      </w:r>
      <w:r w:rsidRPr="00505E86">
        <w:rPr>
          <w:kern w:val="2"/>
          <w:sz w:val="28"/>
          <w:szCs w:val="28"/>
        </w:rPr>
        <w:t>вправе</w:t>
      </w:r>
      <w:r w:rsidR="00505E86" w:rsidRPr="00505E86">
        <w:rPr>
          <w:kern w:val="2"/>
          <w:sz w:val="28"/>
          <w:szCs w:val="28"/>
        </w:rPr>
        <w:t xml:space="preserve"> </w:t>
      </w:r>
      <w:r w:rsidRPr="00505E86">
        <w:rPr>
          <w:kern w:val="2"/>
          <w:sz w:val="28"/>
          <w:szCs w:val="28"/>
        </w:rPr>
        <w:t>включить</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него</w:t>
      </w:r>
      <w:r w:rsidR="00505E86" w:rsidRPr="00505E86">
        <w:rPr>
          <w:kern w:val="2"/>
          <w:sz w:val="28"/>
          <w:szCs w:val="28"/>
        </w:rPr>
        <w:t xml:space="preserve"> </w:t>
      </w:r>
      <w:r w:rsidRPr="00505E86">
        <w:rPr>
          <w:kern w:val="2"/>
          <w:sz w:val="28"/>
          <w:szCs w:val="28"/>
        </w:rPr>
        <w:t>дополнительно:</w:t>
      </w:r>
    </w:p>
    <w:p w:rsidR="003C6D52" w:rsidRPr="00505E86" w:rsidRDefault="003C6D52" w:rsidP="00BC12C4">
      <w:pPr>
        <w:autoSpaceDE w:val="0"/>
        <w:autoSpaceDN w:val="0"/>
        <w:ind w:firstLine="709"/>
        <w:jc w:val="both"/>
        <w:rPr>
          <w:kern w:val="2"/>
          <w:sz w:val="28"/>
          <w:szCs w:val="28"/>
        </w:rPr>
      </w:pPr>
      <w:r w:rsidRPr="00505E86">
        <w:rPr>
          <w:kern w:val="2"/>
          <w:sz w:val="28"/>
          <w:szCs w:val="28"/>
        </w:rPr>
        <w:t>7.1.</w:t>
      </w:r>
      <w:r w:rsidR="007423CA">
        <w:rPr>
          <w:kern w:val="2"/>
          <w:sz w:val="28"/>
          <w:szCs w:val="28"/>
        </w:rPr>
        <w:t> </w:t>
      </w:r>
      <w:r w:rsidRPr="00505E86">
        <w:rPr>
          <w:kern w:val="2"/>
          <w:sz w:val="28"/>
          <w:szCs w:val="28"/>
        </w:rPr>
        <w:t>Отдельные</w:t>
      </w:r>
      <w:r w:rsidR="00505E86" w:rsidRPr="00505E86">
        <w:rPr>
          <w:kern w:val="2"/>
          <w:sz w:val="28"/>
          <w:szCs w:val="28"/>
        </w:rPr>
        <w:t xml:space="preserve"> </w:t>
      </w:r>
      <w:r w:rsidRPr="00505E86">
        <w:rPr>
          <w:kern w:val="2"/>
          <w:sz w:val="28"/>
          <w:szCs w:val="28"/>
        </w:rPr>
        <w:t>виды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указанные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обязательном</w:t>
      </w:r>
      <w:r w:rsidR="00505E86" w:rsidRPr="00505E86">
        <w:rPr>
          <w:kern w:val="2"/>
          <w:sz w:val="28"/>
          <w:szCs w:val="28"/>
        </w:rPr>
        <w:t xml:space="preserve"> </w:t>
      </w:r>
      <w:r w:rsidRPr="00505E86">
        <w:rPr>
          <w:kern w:val="2"/>
          <w:sz w:val="28"/>
          <w:szCs w:val="28"/>
        </w:rPr>
        <w:t>перечне</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соответствующие</w:t>
      </w:r>
      <w:r w:rsidR="00505E86" w:rsidRPr="00505E86">
        <w:rPr>
          <w:kern w:val="2"/>
          <w:sz w:val="28"/>
          <w:szCs w:val="28"/>
        </w:rPr>
        <w:t xml:space="preserve"> </w:t>
      </w:r>
      <w:r w:rsidRPr="00505E86">
        <w:rPr>
          <w:kern w:val="2"/>
          <w:sz w:val="28"/>
          <w:szCs w:val="28"/>
        </w:rPr>
        <w:t>критериям,</w:t>
      </w:r>
      <w:r w:rsidR="00505E86" w:rsidRPr="00505E86">
        <w:rPr>
          <w:kern w:val="2"/>
          <w:sz w:val="28"/>
          <w:szCs w:val="28"/>
        </w:rPr>
        <w:t xml:space="preserve"> </w:t>
      </w:r>
      <w:r w:rsidRPr="00505E86">
        <w:rPr>
          <w:kern w:val="2"/>
          <w:sz w:val="28"/>
          <w:szCs w:val="28"/>
        </w:rPr>
        <w:t>указанным</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пункте</w:t>
      </w:r>
      <w:r w:rsidR="00505E86" w:rsidRPr="00505E86">
        <w:rPr>
          <w:kern w:val="2"/>
          <w:sz w:val="28"/>
          <w:szCs w:val="28"/>
        </w:rPr>
        <w:t xml:space="preserve"> </w:t>
      </w:r>
      <w:r w:rsidRPr="00505E86">
        <w:rPr>
          <w:kern w:val="2"/>
          <w:sz w:val="28"/>
          <w:szCs w:val="28"/>
        </w:rPr>
        <w:t>3</w:t>
      </w:r>
      <w:r w:rsidR="00505E86" w:rsidRPr="00505E86">
        <w:rPr>
          <w:kern w:val="2"/>
          <w:sz w:val="28"/>
          <w:szCs w:val="28"/>
        </w:rPr>
        <w:t xml:space="preserve"> </w:t>
      </w:r>
      <w:r w:rsidRPr="00505E86">
        <w:rPr>
          <w:kern w:val="2"/>
          <w:sz w:val="28"/>
          <w:szCs w:val="28"/>
        </w:rPr>
        <w:t>настоящих</w:t>
      </w:r>
      <w:r w:rsidR="00505E86" w:rsidRPr="00505E86">
        <w:rPr>
          <w:kern w:val="2"/>
          <w:sz w:val="28"/>
          <w:szCs w:val="28"/>
        </w:rPr>
        <w:t xml:space="preserve"> </w:t>
      </w:r>
      <w:r w:rsidRPr="00505E86">
        <w:rPr>
          <w:kern w:val="2"/>
          <w:sz w:val="28"/>
          <w:szCs w:val="28"/>
        </w:rPr>
        <w:t>Правил.</w:t>
      </w:r>
    </w:p>
    <w:p w:rsidR="003C6D52" w:rsidRPr="00505E86" w:rsidRDefault="003C6D52" w:rsidP="00BC12C4">
      <w:pPr>
        <w:autoSpaceDE w:val="0"/>
        <w:autoSpaceDN w:val="0"/>
        <w:ind w:firstLine="709"/>
        <w:jc w:val="both"/>
        <w:rPr>
          <w:kern w:val="2"/>
          <w:sz w:val="28"/>
          <w:szCs w:val="28"/>
        </w:rPr>
      </w:pPr>
      <w:r w:rsidRPr="00505E86">
        <w:rPr>
          <w:kern w:val="2"/>
          <w:sz w:val="28"/>
          <w:szCs w:val="28"/>
        </w:rPr>
        <w:t>7.2.</w:t>
      </w:r>
      <w:r w:rsidR="007423CA">
        <w:rPr>
          <w:kern w:val="2"/>
          <w:sz w:val="28"/>
          <w:szCs w:val="28"/>
        </w:rPr>
        <w:t> </w:t>
      </w:r>
      <w:r w:rsidRPr="00505E86">
        <w:rPr>
          <w:kern w:val="2"/>
          <w:sz w:val="28"/>
          <w:szCs w:val="28"/>
        </w:rPr>
        <w:t>Характеристики</w:t>
      </w:r>
      <w:r w:rsidR="00505E86" w:rsidRPr="00505E86">
        <w:rPr>
          <w:kern w:val="2"/>
          <w:sz w:val="28"/>
          <w:szCs w:val="28"/>
        </w:rPr>
        <w:t xml:space="preserve"> </w:t>
      </w:r>
      <w:r w:rsidRPr="00505E86">
        <w:rPr>
          <w:kern w:val="2"/>
          <w:sz w:val="28"/>
          <w:szCs w:val="28"/>
        </w:rPr>
        <w:t>(свойства)</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включенные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приводящие</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необоснованным</w:t>
      </w:r>
      <w:r w:rsidR="00505E86" w:rsidRPr="00505E86">
        <w:rPr>
          <w:kern w:val="2"/>
          <w:sz w:val="28"/>
          <w:szCs w:val="28"/>
        </w:rPr>
        <w:t xml:space="preserve"> </w:t>
      </w:r>
      <w:r w:rsidRPr="00505E86">
        <w:rPr>
          <w:kern w:val="2"/>
          <w:sz w:val="28"/>
          <w:szCs w:val="28"/>
        </w:rPr>
        <w:t>ограничениям</w:t>
      </w:r>
      <w:r w:rsidR="00505E86" w:rsidRPr="00505E86">
        <w:rPr>
          <w:kern w:val="2"/>
          <w:sz w:val="28"/>
          <w:szCs w:val="28"/>
        </w:rPr>
        <w:t xml:space="preserve"> </w:t>
      </w:r>
      <w:r w:rsidRPr="00505E86">
        <w:rPr>
          <w:kern w:val="2"/>
          <w:sz w:val="28"/>
          <w:szCs w:val="28"/>
        </w:rPr>
        <w:t>количества</w:t>
      </w:r>
      <w:r w:rsidR="00505E86" w:rsidRPr="00505E86">
        <w:rPr>
          <w:kern w:val="2"/>
          <w:sz w:val="28"/>
          <w:szCs w:val="28"/>
        </w:rPr>
        <w:t xml:space="preserve"> </w:t>
      </w:r>
      <w:r w:rsidRPr="00505E86">
        <w:rPr>
          <w:kern w:val="2"/>
          <w:sz w:val="28"/>
          <w:szCs w:val="28"/>
        </w:rPr>
        <w:t>участников</w:t>
      </w:r>
      <w:r w:rsidR="00505E86" w:rsidRPr="00505E86">
        <w:rPr>
          <w:kern w:val="2"/>
          <w:sz w:val="28"/>
          <w:szCs w:val="28"/>
        </w:rPr>
        <w:t xml:space="preserve"> </w:t>
      </w:r>
      <w:r w:rsidRPr="00505E86">
        <w:rPr>
          <w:kern w:val="2"/>
          <w:sz w:val="28"/>
          <w:szCs w:val="28"/>
        </w:rPr>
        <w:t>закупки.</w:t>
      </w:r>
    </w:p>
    <w:p w:rsidR="003C6D52" w:rsidRPr="00505E86" w:rsidRDefault="003C6D52" w:rsidP="00BC12C4">
      <w:pPr>
        <w:autoSpaceDE w:val="0"/>
        <w:autoSpaceDN w:val="0"/>
        <w:ind w:firstLine="709"/>
        <w:jc w:val="both"/>
        <w:rPr>
          <w:kern w:val="2"/>
          <w:sz w:val="28"/>
          <w:szCs w:val="28"/>
        </w:rPr>
      </w:pPr>
      <w:r w:rsidRPr="00505E86">
        <w:rPr>
          <w:kern w:val="2"/>
          <w:sz w:val="28"/>
          <w:szCs w:val="28"/>
        </w:rPr>
        <w:t>7.3.</w:t>
      </w:r>
      <w:r w:rsidR="007423CA">
        <w:rPr>
          <w:kern w:val="2"/>
          <w:sz w:val="28"/>
          <w:szCs w:val="28"/>
        </w:rPr>
        <w:t> </w:t>
      </w:r>
      <w:r w:rsidRPr="00505E86">
        <w:rPr>
          <w:kern w:val="2"/>
          <w:sz w:val="28"/>
          <w:szCs w:val="28"/>
        </w:rPr>
        <w:t>Значения</w:t>
      </w:r>
      <w:r w:rsidR="00505E86" w:rsidRPr="00505E86">
        <w:rPr>
          <w:kern w:val="2"/>
          <w:sz w:val="28"/>
          <w:szCs w:val="28"/>
        </w:rPr>
        <w:t xml:space="preserve"> </w:t>
      </w:r>
      <w:r w:rsidRPr="00505E86">
        <w:rPr>
          <w:kern w:val="2"/>
          <w:sz w:val="28"/>
          <w:szCs w:val="28"/>
        </w:rPr>
        <w:t>количественных</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(или)</w:t>
      </w:r>
      <w:r w:rsidR="00505E86" w:rsidRPr="00505E86">
        <w:rPr>
          <w:kern w:val="2"/>
          <w:sz w:val="28"/>
          <w:szCs w:val="28"/>
        </w:rPr>
        <w:t xml:space="preserve"> </w:t>
      </w:r>
      <w:r w:rsidRPr="00505E86">
        <w:rPr>
          <w:kern w:val="2"/>
          <w:sz w:val="28"/>
          <w:szCs w:val="28"/>
        </w:rPr>
        <w:t>качественных</w:t>
      </w:r>
      <w:r w:rsidR="00505E86" w:rsidRPr="00505E86">
        <w:rPr>
          <w:kern w:val="2"/>
          <w:sz w:val="28"/>
          <w:szCs w:val="28"/>
        </w:rPr>
        <w:t xml:space="preserve"> </w:t>
      </w:r>
      <w:r w:rsidRPr="00505E86">
        <w:rPr>
          <w:kern w:val="2"/>
          <w:sz w:val="28"/>
          <w:szCs w:val="28"/>
        </w:rPr>
        <w:t>показателей</w:t>
      </w:r>
      <w:r w:rsidR="00505E86" w:rsidRPr="00505E86">
        <w:rPr>
          <w:kern w:val="2"/>
          <w:sz w:val="28"/>
          <w:szCs w:val="28"/>
        </w:rPr>
        <w:t xml:space="preserve"> </w:t>
      </w:r>
      <w:r w:rsidRPr="00505E86">
        <w:rPr>
          <w:kern w:val="2"/>
          <w:sz w:val="28"/>
          <w:szCs w:val="28"/>
        </w:rPr>
        <w:t>характеристик</w:t>
      </w:r>
      <w:r w:rsidR="00505E86" w:rsidRPr="00505E86">
        <w:rPr>
          <w:kern w:val="2"/>
          <w:sz w:val="28"/>
          <w:szCs w:val="28"/>
        </w:rPr>
        <w:t xml:space="preserve"> </w:t>
      </w:r>
      <w:r w:rsidRPr="00505E86">
        <w:rPr>
          <w:kern w:val="2"/>
          <w:sz w:val="28"/>
          <w:szCs w:val="28"/>
        </w:rPr>
        <w:t>(свойств)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которые</w:t>
      </w:r>
      <w:r w:rsidR="00505E86" w:rsidRPr="00505E86">
        <w:rPr>
          <w:kern w:val="2"/>
          <w:sz w:val="28"/>
          <w:szCs w:val="28"/>
        </w:rPr>
        <w:t xml:space="preserve"> </w:t>
      </w:r>
      <w:r w:rsidRPr="00505E86">
        <w:rPr>
          <w:kern w:val="2"/>
          <w:sz w:val="28"/>
          <w:szCs w:val="28"/>
        </w:rPr>
        <w:t>отличаются</w:t>
      </w:r>
      <w:r w:rsidR="00505E86" w:rsidRPr="00505E86">
        <w:rPr>
          <w:kern w:val="2"/>
          <w:sz w:val="28"/>
          <w:szCs w:val="28"/>
        </w:rPr>
        <w:t xml:space="preserve"> </w:t>
      </w:r>
      <w:r w:rsidRPr="00505E86">
        <w:rPr>
          <w:kern w:val="2"/>
          <w:sz w:val="28"/>
          <w:szCs w:val="28"/>
        </w:rPr>
        <w:t>от</w:t>
      </w:r>
      <w:r w:rsidR="00505E86" w:rsidRPr="00505E86">
        <w:rPr>
          <w:kern w:val="2"/>
          <w:sz w:val="28"/>
          <w:szCs w:val="28"/>
        </w:rPr>
        <w:t xml:space="preserve"> </w:t>
      </w:r>
      <w:r w:rsidRPr="00505E86">
        <w:rPr>
          <w:kern w:val="2"/>
          <w:sz w:val="28"/>
          <w:szCs w:val="28"/>
        </w:rPr>
        <w:t>значений,</w:t>
      </w:r>
      <w:r w:rsidR="00505E86" w:rsidRPr="00505E86">
        <w:rPr>
          <w:kern w:val="2"/>
          <w:sz w:val="28"/>
          <w:szCs w:val="28"/>
        </w:rPr>
        <w:t xml:space="preserve"> </w:t>
      </w:r>
      <w:r w:rsidRPr="00505E86">
        <w:rPr>
          <w:kern w:val="2"/>
          <w:sz w:val="28"/>
          <w:szCs w:val="28"/>
        </w:rPr>
        <w:t>предусмотренных</w:t>
      </w:r>
      <w:r w:rsidR="00505E86" w:rsidRPr="00505E86">
        <w:rPr>
          <w:kern w:val="2"/>
          <w:sz w:val="28"/>
          <w:szCs w:val="28"/>
        </w:rPr>
        <w:t xml:space="preserve"> </w:t>
      </w:r>
      <w:r w:rsidRPr="00505E86">
        <w:rPr>
          <w:kern w:val="2"/>
          <w:sz w:val="28"/>
          <w:szCs w:val="28"/>
        </w:rPr>
        <w:t>обязательным</w:t>
      </w:r>
      <w:r w:rsidR="00505E86" w:rsidRPr="00505E86">
        <w:rPr>
          <w:kern w:val="2"/>
          <w:sz w:val="28"/>
          <w:szCs w:val="28"/>
        </w:rPr>
        <w:t xml:space="preserve"> </w:t>
      </w:r>
      <w:r w:rsidRPr="00505E86">
        <w:rPr>
          <w:kern w:val="2"/>
          <w:sz w:val="28"/>
          <w:szCs w:val="28"/>
        </w:rPr>
        <w:t>перечнем,</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обоснование</w:t>
      </w:r>
      <w:r w:rsidR="00505E86" w:rsidRPr="00505E86">
        <w:rPr>
          <w:kern w:val="2"/>
          <w:sz w:val="28"/>
          <w:szCs w:val="28"/>
        </w:rPr>
        <w:t xml:space="preserve"> </w:t>
      </w:r>
      <w:r w:rsidRPr="00505E86">
        <w:rPr>
          <w:kern w:val="2"/>
          <w:sz w:val="28"/>
          <w:szCs w:val="28"/>
        </w:rPr>
        <w:t>которых</w:t>
      </w:r>
      <w:r w:rsidR="00505E86" w:rsidRPr="00505E86">
        <w:rPr>
          <w:kern w:val="2"/>
          <w:sz w:val="28"/>
          <w:szCs w:val="28"/>
        </w:rPr>
        <w:t xml:space="preserve"> </w:t>
      </w:r>
      <w:r w:rsidRPr="00505E86">
        <w:rPr>
          <w:kern w:val="2"/>
          <w:sz w:val="28"/>
          <w:szCs w:val="28"/>
        </w:rPr>
        <w:t>содержится</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соответствующей</w:t>
      </w:r>
      <w:r w:rsidR="00505E86" w:rsidRPr="00505E86">
        <w:rPr>
          <w:kern w:val="2"/>
          <w:sz w:val="28"/>
          <w:szCs w:val="28"/>
        </w:rPr>
        <w:t xml:space="preserve"> </w:t>
      </w:r>
      <w:r w:rsidRPr="00505E86">
        <w:rPr>
          <w:kern w:val="2"/>
          <w:sz w:val="28"/>
          <w:szCs w:val="28"/>
        </w:rPr>
        <w:t>графе</w:t>
      </w:r>
      <w:r w:rsidR="00505E86" w:rsidRPr="00505E86">
        <w:rPr>
          <w:kern w:val="2"/>
          <w:sz w:val="28"/>
          <w:szCs w:val="28"/>
        </w:rPr>
        <w:t xml:space="preserve"> </w:t>
      </w:r>
      <w:r w:rsidRPr="00505E86">
        <w:rPr>
          <w:kern w:val="2"/>
          <w:sz w:val="28"/>
          <w:szCs w:val="28"/>
        </w:rPr>
        <w:t>приложения</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2</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настоящим</w:t>
      </w:r>
      <w:r w:rsidR="00505E86" w:rsidRPr="00505E86">
        <w:rPr>
          <w:kern w:val="2"/>
          <w:sz w:val="28"/>
          <w:szCs w:val="28"/>
        </w:rPr>
        <w:t xml:space="preserve"> </w:t>
      </w:r>
      <w:r w:rsidRPr="00505E86">
        <w:rPr>
          <w:kern w:val="2"/>
          <w:sz w:val="28"/>
          <w:szCs w:val="28"/>
        </w:rPr>
        <w:t>Правилам,</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007423CA">
        <w:rPr>
          <w:kern w:val="2"/>
          <w:sz w:val="28"/>
          <w:szCs w:val="28"/>
        </w:rPr>
        <w:br/>
      </w:r>
      <w:r w:rsidRPr="00505E86">
        <w:rPr>
          <w:kern w:val="2"/>
          <w:sz w:val="28"/>
          <w:szCs w:val="28"/>
        </w:rPr>
        <w:t>с</w:t>
      </w:r>
      <w:r w:rsidR="00505E86" w:rsidRPr="00505E86">
        <w:rPr>
          <w:kern w:val="2"/>
          <w:sz w:val="28"/>
          <w:szCs w:val="28"/>
        </w:rPr>
        <w:t xml:space="preserve"> </w:t>
      </w:r>
      <w:r w:rsidRPr="00505E86">
        <w:rPr>
          <w:kern w:val="2"/>
          <w:sz w:val="28"/>
          <w:szCs w:val="28"/>
        </w:rPr>
        <w:t>учетом</w:t>
      </w:r>
      <w:r w:rsidR="00505E86" w:rsidRPr="00505E86">
        <w:rPr>
          <w:kern w:val="2"/>
          <w:sz w:val="28"/>
          <w:szCs w:val="28"/>
        </w:rPr>
        <w:t xml:space="preserve"> </w:t>
      </w:r>
      <w:r w:rsidRPr="00505E86">
        <w:rPr>
          <w:kern w:val="2"/>
          <w:sz w:val="28"/>
          <w:szCs w:val="28"/>
        </w:rPr>
        <w:t>функционального</w:t>
      </w:r>
      <w:r w:rsidR="00505E86" w:rsidRPr="00505E86">
        <w:rPr>
          <w:kern w:val="2"/>
          <w:sz w:val="28"/>
          <w:szCs w:val="28"/>
        </w:rPr>
        <w:t xml:space="preserve"> </w:t>
      </w:r>
      <w:r w:rsidRPr="00505E86">
        <w:rPr>
          <w:kern w:val="2"/>
          <w:sz w:val="28"/>
          <w:szCs w:val="28"/>
        </w:rPr>
        <w:t>назначения</w:t>
      </w:r>
      <w:r w:rsidR="00505E86" w:rsidRPr="00505E86">
        <w:rPr>
          <w:kern w:val="2"/>
          <w:sz w:val="28"/>
          <w:szCs w:val="28"/>
        </w:rPr>
        <w:t xml:space="preserve"> </w:t>
      </w:r>
      <w:r w:rsidRPr="00505E86">
        <w:rPr>
          <w:kern w:val="2"/>
          <w:sz w:val="28"/>
          <w:szCs w:val="28"/>
        </w:rPr>
        <w:t>товара,</w:t>
      </w:r>
      <w:r w:rsidR="00505E86" w:rsidRPr="00505E86">
        <w:rPr>
          <w:kern w:val="2"/>
          <w:sz w:val="28"/>
          <w:szCs w:val="28"/>
        </w:rPr>
        <w:t xml:space="preserve"> </w:t>
      </w:r>
      <w:r w:rsidRPr="00505E86">
        <w:rPr>
          <w:kern w:val="2"/>
          <w:sz w:val="28"/>
          <w:szCs w:val="28"/>
        </w:rPr>
        <w:t>под</w:t>
      </w:r>
      <w:r w:rsidR="00505E86" w:rsidRPr="00505E86">
        <w:rPr>
          <w:kern w:val="2"/>
          <w:sz w:val="28"/>
          <w:szCs w:val="28"/>
        </w:rPr>
        <w:t xml:space="preserve"> </w:t>
      </w:r>
      <w:r w:rsidRPr="00505E86">
        <w:rPr>
          <w:kern w:val="2"/>
          <w:sz w:val="28"/>
          <w:szCs w:val="28"/>
        </w:rPr>
        <w:t>которым</w:t>
      </w:r>
      <w:r w:rsidR="00505E86" w:rsidRPr="00505E86">
        <w:rPr>
          <w:kern w:val="2"/>
          <w:sz w:val="28"/>
          <w:szCs w:val="28"/>
        </w:rPr>
        <w:t xml:space="preserve"> </w:t>
      </w:r>
      <w:r w:rsidRPr="00505E86">
        <w:rPr>
          <w:kern w:val="2"/>
          <w:sz w:val="28"/>
          <w:szCs w:val="28"/>
        </w:rPr>
        <w:t>для</w:t>
      </w:r>
      <w:r w:rsidR="00505E86" w:rsidRPr="00505E86">
        <w:rPr>
          <w:kern w:val="2"/>
          <w:sz w:val="28"/>
          <w:szCs w:val="28"/>
        </w:rPr>
        <w:t xml:space="preserve"> </w:t>
      </w:r>
      <w:r w:rsidRPr="00505E86">
        <w:rPr>
          <w:kern w:val="2"/>
          <w:sz w:val="28"/>
          <w:szCs w:val="28"/>
        </w:rPr>
        <w:t>целей</w:t>
      </w:r>
      <w:r w:rsidR="00505E86" w:rsidRPr="00505E86">
        <w:rPr>
          <w:kern w:val="2"/>
          <w:sz w:val="28"/>
          <w:szCs w:val="28"/>
        </w:rPr>
        <w:t xml:space="preserve"> </w:t>
      </w:r>
      <w:r w:rsidRPr="00505E86">
        <w:rPr>
          <w:kern w:val="2"/>
          <w:sz w:val="28"/>
          <w:szCs w:val="28"/>
        </w:rPr>
        <w:t>настоящих</w:t>
      </w:r>
      <w:r w:rsidR="00505E86" w:rsidRPr="00505E86">
        <w:rPr>
          <w:kern w:val="2"/>
          <w:sz w:val="28"/>
          <w:szCs w:val="28"/>
        </w:rPr>
        <w:t xml:space="preserve"> </w:t>
      </w:r>
      <w:r w:rsidRPr="00505E86">
        <w:rPr>
          <w:kern w:val="2"/>
          <w:sz w:val="28"/>
          <w:szCs w:val="28"/>
        </w:rPr>
        <w:t>Правил</w:t>
      </w:r>
      <w:r w:rsidR="00505E86" w:rsidRPr="00505E86">
        <w:rPr>
          <w:kern w:val="2"/>
          <w:sz w:val="28"/>
          <w:szCs w:val="28"/>
        </w:rPr>
        <w:t xml:space="preserve"> </w:t>
      </w:r>
      <w:r w:rsidRPr="00505E86">
        <w:rPr>
          <w:kern w:val="2"/>
          <w:sz w:val="28"/>
          <w:szCs w:val="28"/>
        </w:rPr>
        <w:t>понимается</w:t>
      </w:r>
      <w:r w:rsidR="00505E86" w:rsidRPr="00505E86">
        <w:rPr>
          <w:kern w:val="2"/>
          <w:sz w:val="28"/>
          <w:szCs w:val="28"/>
        </w:rPr>
        <w:t xml:space="preserve"> </w:t>
      </w:r>
      <w:r w:rsidRPr="00505E86">
        <w:rPr>
          <w:kern w:val="2"/>
          <w:sz w:val="28"/>
          <w:szCs w:val="28"/>
        </w:rPr>
        <w:t>цель</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условия</w:t>
      </w:r>
      <w:r w:rsidR="00505E86" w:rsidRPr="00505E86">
        <w:rPr>
          <w:kern w:val="2"/>
          <w:sz w:val="28"/>
          <w:szCs w:val="28"/>
        </w:rPr>
        <w:t xml:space="preserve"> </w:t>
      </w:r>
      <w:r w:rsidRPr="00505E86">
        <w:rPr>
          <w:kern w:val="2"/>
          <w:sz w:val="28"/>
          <w:szCs w:val="28"/>
        </w:rPr>
        <w:t>использования</w:t>
      </w:r>
      <w:r w:rsidR="00505E86" w:rsidRPr="00505E86">
        <w:rPr>
          <w:kern w:val="2"/>
          <w:sz w:val="28"/>
          <w:szCs w:val="28"/>
        </w:rPr>
        <w:t xml:space="preserve"> </w:t>
      </w:r>
      <w:r w:rsidRPr="00505E86">
        <w:rPr>
          <w:kern w:val="2"/>
          <w:sz w:val="28"/>
          <w:szCs w:val="28"/>
        </w:rPr>
        <w:t>(применения)</w:t>
      </w:r>
      <w:r w:rsidR="00505E86" w:rsidRPr="00505E86">
        <w:rPr>
          <w:kern w:val="2"/>
          <w:sz w:val="28"/>
          <w:szCs w:val="28"/>
        </w:rPr>
        <w:t xml:space="preserve"> </w:t>
      </w:r>
      <w:r w:rsidRPr="00505E86">
        <w:rPr>
          <w:kern w:val="2"/>
          <w:sz w:val="28"/>
          <w:szCs w:val="28"/>
        </w:rPr>
        <w:t>товара,</w:t>
      </w:r>
      <w:r w:rsidR="00505E86" w:rsidRPr="00505E86">
        <w:rPr>
          <w:kern w:val="2"/>
          <w:sz w:val="28"/>
          <w:szCs w:val="28"/>
        </w:rPr>
        <w:t xml:space="preserve"> </w:t>
      </w:r>
      <w:r w:rsidRPr="00505E86">
        <w:rPr>
          <w:kern w:val="2"/>
          <w:sz w:val="28"/>
          <w:szCs w:val="28"/>
        </w:rPr>
        <w:t>позволяющие</w:t>
      </w:r>
      <w:r w:rsidR="00505E86" w:rsidRPr="00505E86">
        <w:rPr>
          <w:kern w:val="2"/>
          <w:sz w:val="28"/>
          <w:szCs w:val="28"/>
        </w:rPr>
        <w:t xml:space="preserve"> </w:t>
      </w:r>
      <w:r w:rsidRPr="00505E86">
        <w:rPr>
          <w:kern w:val="2"/>
          <w:sz w:val="28"/>
          <w:szCs w:val="28"/>
        </w:rPr>
        <w:t>товару</w:t>
      </w:r>
      <w:r w:rsidR="00505E86" w:rsidRPr="00505E86">
        <w:rPr>
          <w:kern w:val="2"/>
          <w:sz w:val="28"/>
          <w:szCs w:val="28"/>
        </w:rPr>
        <w:t xml:space="preserve"> </w:t>
      </w:r>
      <w:r w:rsidRPr="00505E86">
        <w:rPr>
          <w:kern w:val="2"/>
          <w:sz w:val="28"/>
          <w:szCs w:val="28"/>
        </w:rPr>
        <w:t>выполнять</w:t>
      </w:r>
      <w:r w:rsidR="00505E86" w:rsidRPr="00505E86">
        <w:rPr>
          <w:kern w:val="2"/>
          <w:sz w:val="28"/>
          <w:szCs w:val="28"/>
        </w:rPr>
        <w:t xml:space="preserve"> </w:t>
      </w:r>
      <w:r w:rsidRPr="00505E86">
        <w:rPr>
          <w:kern w:val="2"/>
          <w:sz w:val="28"/>
          <w:szCs w:val="28"/>
        </w:rPr>
        <w:t>свое</w:t>
      </w:r>
      <w:r w:rsidR="00505E86" w:rsidRPr="00505E86">
        <w:rPr>
          <w:kern w:val="2"/>
          <w:sz w:val="28"/>
          <w:szCs w:val="28"/>
        </w:rPr>
        <w:t xml:space="preserve"> </w:t>
      </w:r>
      <w:r w:rsidRPr="00505E86">
        <w:rPr>
          <w:kern w:val="2"/>
          <w:sz w:val="28"/>
          <w:szCs w:val="28"/>
        </w:rPr>
        <w:t>основное</w:t>
      </w:r>
      <w:r w:rsidR="00505E86" w:rsidRPr="00505E86">
        <w:rPr>
          <w:kern w:val="2"/>
          <w:sz w:val="28"/>
          <w:szCs w:val="28"/>
        </w:rPr>
        <w:t xml:space="preserve"> </w:t>
      </w:r>
      <w:r w:rsidRPr="00505E86">
        <w:rPr>
          <w:kern w:val="2"/>
          <w:sz w:val="28"/>
          <w:szCs w:val="28"/>
        </w:rPr>
        <w:t>назначение,</w:t>
      </w:r>
      <w:r w:rsidR="00505E86" w:rsidRPr="00505E86">
        <w:rPr>
          <w:kern w:val="2"/>
          <w:sz w:val="28"/>
          <w:szCs w:val="28"/>
        </w:rPr>
        <w:t xml:space="preserve"> </w:t>
      </w:r>
      <w:r w:rsidRPr="00505E86">
        <w:rPr>
          <w:kern w:val="2"/>
          <w:sz w:val="28"/>
          <w:szCs w:val="28"/>
        </w:rPr>
        <w:t>вспомогательные</w:t>
      </w:r>
      <w:r w:rsidR="00505E86" w:rsidRPr="00505E86">
        <w:rPr>
          <w:kern w:val="2"/>
          <w:sz w:val="28"/>
          <w:szCs w:val="28"/>
        </w:rPr>
        <w:t xml:space="preserve"> </w:t>
      </w:r>
      <w:r w:rsidRPr="00505E86">
        <w:rPr>
          <w:kern w:val="2"/>
          <w:sz w:val="28"/>
          <w:szCs w:val="28"/>
        </w:rPr>
        <w:t>функции</w:t>
      </w:r>
      <w:r w:rsidR="00505E86" w:rsidRPr="00505E86">
        <w:rPr>
          <w:kern w:val="2"/>
          <w:sz w:val="28"/>
          <w:szCs w:val="28"/>
        </w:rPr>
        <w:t xml:space="preserve"> </w:t>
      </w:r>
      <w:r w:rsidRPr="00505E86">
        <w:rPr>
          <w:kern w:val="2"/>
          <w:sz w:val="28"/>
          <w:szCs w:val="28"/>
        </w:rPr>
        <w:t>или</w:t>
      </w:r>
      <w:r w:rsidR="00505E86" w:rsidRPr="00505E86">
        <w:rPr>
          <w:kern w:val="2"/>
          <w:sz w:val="28"/>
          <w:szCs w:val="28"/>
        </w:rPr>
        <w:t xml:space="preserve"> </w:t>
      </w:r>
      <w:r w:rsidRPr="00505E86">
        <w:rPr>
          <w:kern w:val="2"/>
          <w:sz w:val="28"/>
          <w:szCs w:val="28"/>
        </w:rPr>
        <w:t>определяющие</w:t>
      </w:r>
      <w:r w:rsidR="00505E86" w:rsidRPr="00505E86">
        <w:rPr>
          <w:kern w:val="2"/>
          <w:sz w:val="28"/>
          <w:szCs w:val="28"/>
        </w:rPr>
        <w:t xml:space="preserve"> </w:t>
      </w:r>
      <w:r w:rsidRPr="00505E86">
        <w:rPr>
          <w:kern w:val="2"/>
          <w:sz w:val="28"/>
          <w:szCs w:val="28"/>
        </w:rPr>
        <w:t>универсальность</w:t>
      </w:r>
      <w:r w:rsidR="00505E86" w:rsidRPr="00505E86">
        <w:rPr>
          <w:kern w:val="2"/>
          <w:sz w:val="28"/>
          <w:szCs w:val="28"/>
        </w:rPr>
        <w:t xml:space="preserve"> </w:t>
      </w:r>
      <w:r w:rsidRPr="00505E86">
        <w:rPr>
          <w:kern w:val="2"/>
          <w:sz w:val="28"/>
          <w:szCs w:val="28"/>
        </w:rPr>
        <w:t>применения</w:t>
      </w:r>
      <w:r w:rsidR="00505E86" w:rsidRPr="00505E86">
        <w:rPr>
          <w:kern w:val="2"/>
          <w:sz w:val="28"/>
          <w:szCs w:val="28"/>
        </w:rPr>
        <w:t xml:space="preserve"> </w:t>
      </w:r>
      <w:r w:rsidRPr="00505E86">
        <w:rPr>
          <w:kern w:val="2"/>
          <w:sz w:val="28"/>
          <w:szCs w:val="28"/>
        </w:rPr>
        <w:t>товара</w:t>
      </w:r>
      <w:r w:rsidR="00505E86" w:rsidRPr="00505E86">
        <w:rPr>
          <w:kern w:val="2"/>
          <w:sz w:val="28"/>
          <w:szCs w:val="28"/>
        </w:rPr>
        <w:t xml:space="preserve"> </w:t>
      </w:r>
      <w:r w:rsidRPr="00505E86">
        <w:rPr>
          <w:kern w:val="2"/>
          <w:sz w:val="28"/>
          <w:szCs w:val="28"/>
        </w:rPr>
        <w:t>(выполнение</w:t>
      </w:r>
      <w:r w:rsidR="00505E86" w:rsidRPr="00505E86">
        <w:rPr>
          <w:kern w:val="2"/>
          <w:sz w:val="28"/>
          <w:szCs w:val="28"/>
        </w:rPr>
        <w:t xml:space="preserve"> </w:t>
      </w:r>
      <w:r w:rsidRPr="00505E86">
        <w:rPr>
          <w:kern w:val="2"/>
          <w:sz w:val="28"/>
          <w:szCs w:val="28"/>
        </w:rPr>
        <w:t>соответствующих</w:t>
      </w:r>
      <w:r w:rsidR="00505E86" w:rsidRPr="00505E86">
        <w:rPr>
          <w:kern w:val="2"/>
          <w:sz w:val="28"/>
          <w:szCs w:val="28"/>
        </w:rPr>
        <w:t xml:space="preserve"> </w:t>
      </w:r>
      <w:r w:rsidRPr="00505E86">
        <w:rPr>
          <w:kern w:val="2"/>
          <w:sz w:val="28"/>
          <w:szCs w:val="28"/>
        </w:rPr>
        <w:t>функций,</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оказание</w:t>
      </w:r>
      <w:r w:rsidR="00505E86" w:rsidRPr="00505E86">
        <w:rPr>
          <w:kern w:val="2"/>
          <w:sz w:val="28"/>
          <w:szCs w:val="28"/>
        </w:rPr>
        <w:t xml:space="preserve"> </w:t>
      </w:r>
      <w:r w:rsidRPr="00505E86">
        <w:rPr>
          <w:kern w:val="2"/>
          <w:sz w:val="28"/>
          <w:szCs w:val="28"/>
        </w:rPr>
        <w:t>соответствующих</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территориальные,</w:t>
      </w:r>
      <w:r w:rsidR="00505E86" w:rsidRPr="00505E86">
        <w:rPr>
          <w:kern w:val="2"/>
          <w:sz w:val="28"/>
          <w:szCs w:val="28"/>
        </w:rPr>
        <w:t xml:space="preserve"> </w:t>
      </w:r>
      <w:r w:rsidRPr="00505E86">
        <w:rPr>
          <w:kern w:val="2"/>
          <w:sz w:val="28"/>
          <w:szCs w:val="28"/>
        </w:rPr>
        <w:t>климатические</w:t>
      </w:r>
      <w:r w:rsidR="00505E86" w:rsidRPr="00505E86">
        <w:rPr>
          <w:kern w:val="2"/>
          <w:sz w:val="28"/>
          <w:szCs w:val="28"/>
        </w:rPr>
        <w:t xml:space="preserve"> </w:t>
      </w:r>
      <w:r w:rsidRPr="00505E86">
        <w:rPr>
          <w:kern w:val="2"/>
          <w:sz w:val="28"/>
          <w:szCs w:val="28"/>
        </w:rPr>
        <w:t>факторы</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другое).</w:t>
      </w:r>
    </w:p>
    <w:p w:rsidR="003C6D52" w:rsidRPr="00505E86" w:rsidRDefault="003C6D52" w:rsidP="00BC12C4">
      <w:pPr>
        <w:autoSpaceDE w:val="0"/>
        <w:autoSpaceDN w:val="0"/>
        <w:ind w:firstLine="709"/>
        <w:jc w:val="both"/>
        <w:rPr>
          <w:kern w:val="2"/>
          <w:sz w:val="28"/>
          <w:szCs w:val="28"/>
        </w:rPr>
      </w:pPr>
      <w:r w:rsidRPr="00505E86">
        <w:rPr>
          <w:kern w:val="2"/>
          <w:sz w:val="28"/>
          <w:szCs w:val="28"/>
        </w:rPr>
        <w:t>7.4.</w:t>
      </w:r>
      <w:r w:rsidR="00505E86" w:rsidRPr="00505E86">
        <w:rPr>
          <w:kern w:val="2"/>
          <w:sz w:val="28"/>
          <w:szCs w:val="28"/>
        </w:rPr>
        <w:t xml:space="preserve"> </w:t>
      </w:r>
      <w:r w:rsidRPr="00505E86">
        <w:rPr>
          <w:kern w:val="2"/>
          <w:sz w:val="28"/>
          <w:szCs w:val="28"/>
        </w:rPr>
        <w:t>Иные</w:t>
      </w:r>
      <w:r w:rsidR="00505E86" w:rsidRPr="00505E86">
        <w:rPr>
          <w:kern w:val="2"/>
          <w:sz w:val="28"/>
          <w:szCs w:val="28"/>
        </w:rPr>
        <w:t xml:space="preserve"> </w:t>
      </w:r>
      <w:r w:rsidRPr="00505E86">
        <w:rPr>
          <w:kern w:val="2"/>
          <w:sz w:val="28"/>
          <w:szCs w:val="28"/>
        </w:rPr>
        <w:t>сведения,</w:t>
      </w:r>
      <w:r w:rsidR="00505E86" w:rsidRPr="00505E86">
        <w:rPr>
          <w:kern w:val="2"/>
          <w:sz w:val="28"/>
          <w:szCs w:val="28"/>
        </w:rPr>
        <w:t xml:space="preserve"> </w:t>
      </w:r>
      <w:r w:rsidRPr="00505E86">
        <w:rPr>
          <w:kern w:val="2"/>
          <w:sz w:val="28"/>
          <w:szCs w:val="28"/>
        </w:rPr>
        <w:t>касающиеся</w:t>
      </w:r>
      <w:r w:rsidR="00505E86" w:rsidRPr="00505E86">
        <w:rPr>
          <w:kern w:val="2"/>
          <w:sz w:val="28"/>
          <w:szCs w:val="28"/>
        </w:rPr>
        <w:t xml:space="preserve"> </w:t>
      </w:r>
      <w:r w:rsidRPr="00505E86">
        <w:rPr>
          <w:kern w:val="2"/>
          <w:sz w:val="28"/>
          <w:szCs w:val="28"/>
        </w:rPr>
        <w:t>закупки</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p>
    <w:p w:rsidR="003C6D52" w:rsidRPr="00505E86" w:rsidRDefault="003C6D52" w:rsidP="00BC12C4">
      <w:pPr>
        <w:autoSpaceDE w:val="0"/>
        <w:autoSpaceDN w:val="0"/>
        <w:ind w:firstLine="709"/>
        <w:jc w:val="both"/>
        <w:rPr>
          <w:kern w:val="2"/>
          <w:sz w:val="28"/>
          <w:szCs w:val="28"/>
        </w:rPr>
      </w:pPr>
      <w:r w:rsidRPr="00505E86">
        <w:rPr>
          <w:kern w:val="2"/>
          <w:sz w:val="28"/>
          <w:szCs w:val="28"/>
        </w:rPr>
        <w:t>8.</w:t>
      </w:r>
      <w:r w:rsidR="007423CA">
        <w:rPr>
          <w:kern w:val="2"/>
          <w:sz w:val="28"/>
          <w:szCs w:val="28"/>
        </w:rPr>
        <w:t> </w:t>
      </w:r>
      <w:r w:rsidRPr="00505E86">
        <w:rPr>
          <w:kern w:val="2"/>
          <w:sz w:val="28"/>
          <w:szCs w:val="28"/>
        </w:rPr>
        <w:t>Значения</w:t>
      </w:r>
      <w:r w:rsidR="00505E86" w:rsidRPr="00505E86">
        <w:rPr>
          <w:kern w:val="2"/>
          <w:sz w:val="28"/>
          <w:szCs w:val="28"/>
        </w:rPr>
        <w:t xml:space="preserve"> </w:t>
      </w:r>
      <w:r w:rsidRPr="00505E86">
        <w:rPr>
          <w:kern w:val="2"/>
          <w:sz w:val="28"/>
          <w:szCs w:val="28"/>
        </w:rPr>
        <w:t>потребительских</w:t>
      </w:r>
      <w:r w:rsidR="00505E86" w:rsidRPr="00505E86">
        <w:rPr>
          <w:kern w:val="2"/>
          <w:sz w:val="28"/>
          <w:szCs w:val="28"/>
        </w:rPr>
        <w:t xml:space="preserve"> </w:t>
      </w:r>
      <w:r w:rsidRPr="00505E86">
        <w:rPr>
          <w:kern w:val="2"/>
          <w:sz w:val="28"/>
          <w:szCs w:val="28"/>
        </w:rPr>
        <w:t>свойств</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иных</w:t>
      </w:r>
      <w:r w:rsidR="00505E86" w:rsidRPr="00505E86">
        <w:rPr>
          <w:kern w:val="2"/>
          <w:sz w:val="28"/>
          <w:szCs w:val="28"/>
        </w:rPr>
        <w:t xml:space="preserve"> </w:t>
      </w:r>
      <w:r w:rsidRPr="00505E86">
        <w:rPr>
          <w:kern w:val="2"/>
          <w:sz w:val="28"/>
          <w:szCs w:val="28"/>
        </w:rPr>
        <w:t>характеристик</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включенных</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ведомственный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устанавливаются:</w:t>
      </w:r>
    </w:p>
    <w:p w:rsidR="003C6D52" w:rsidRPr="00505E86" w:rsidRDefault="003C6D52" w:rsidP="00BC12C4">
      <w:pPr>
        <w:autoSpaceDE w:val="0"/>
        <w:autoSpaceDN w:val="0"/>
        <w:ind w:firstLine="709"/>
        <w:jc w:val="both"/>
        <w:rPr>
          <w:kern w:val="2"/>
          <w:sz w:val="28"/>
          <w:szCs w:val="28"/>
        </w:rPr>
      </w:pPr>
      <w:r w:rsidRPr="00505E86">
        <w:rPr>
          <w:kern w:val="2"/>
          <w:sz w:val="28"/>
          <w:szCs w:val="28"/>
        </w:rPr>
        <w:t>8.1.</w:t>
      </w:r>
      <w:r w:rsidR="007423CA">
        <w:rPr>
          <w:kern w:val="2"/>
          <w:sz w:val="28"/>
          <w:szCs w:val="28"/>
        </w:rPr>
        <w:t> </w:t>
      </w:r>
      <w:r w:rsidRPr="00505E86">
        <w:rPr>
          <w:kern w:val="2"/>
          <w:sz w:val="28"/>
          <w:szCs w:val="28"/>
        </w:rPr>
        <w:t>С</w:t>
      </w:r>
      <w:r w:rsidR="00505E86" w:rsidRPr="00505E86">
        <w:rPr>
          <w:kern w:val="2"/>
          <w:sz w:val="28"/>
          <w:szCs w:val="28"/>
        </w:rPr>
        <w:t xml:space="preserve"> </w:t>
      </w:r>
      <w:r w:rsidRPr="00505E86">
        <w:rPr>
          <w:kern w:val="2"/>
          <w:sz w:val="28"/>
          <w:szCs w:val="28"/>
        </w:rPr>
        <w:t>учетом</w:t>
      </w:r>
      <w:r w:rsidR="00505E86" w:rsidRPr="00505E86">
        <w:rPr>
          <w:kern w:val="2"/>
          <w:sz w:val="28"/>
          <w:szCs w:val="28"/>
        </w:rPr>
        <w:t xml:space="preserve"> </w:t>
      </w:r>
      <w:r w:rsidRPr="00505E86">
        <w:rPr>
          <w:kern w:val="2"/>
          <w:sz w:val="28"/>
          <w:szCs w:val="28"/>
        </w:rPr>
        <w:t>категорий</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(или)</w:t>
      </w:r>
      <w:r w:rsidR="00505E86" w:rsidRPr="00505E86">
        <w:rPr>
          <w:kern w:val="2"/>
          <w:sz w:val="28"/>
          <w:szCs w:val="28"/>
        </w:rPr>
        <w:t xml:space="preserve"> </w:t>
      </w:r>
      <w:r w:rsidRPr="00505E86">
        <w:rPr>
          <w:kern w:val="2"/>
          <w:sz w:val="28"/>
          <w:szCs w:val="28"/>
        </w:rPr>
        <w:t>групп</w:t>
      </w:r>
      <w:r w:rsidR="00505E86" w:rsidRPr="00505E86">
        <w:rPr>
          <w:kern w:val="2"/>
          <w:sz w:val="28"/>
          <w:szCs w:val="28"/>
        </w:rPr>
        <w:t xml:space="preserve"> </w:t>
      </w:r>
      <w:r w:rsidRPr="00505E86">
        <w:rPr>
          <w:kern w:val="2"/>
          <w:sz w:val="28"/>
          <w:szCs w:val="28"/>
        </w:rPr>
        <w:t>должностей</w:t>
      </w:r>
      <w:r w:rsidR="00505E86" w:rsidRPr="00505E86">
        <w:rPr>
          <w:kern w:val="2"/>
          <w:sz w:val="28"/>
          <w:szCs w:val="28"/>
        </w:rPr>
        <w:t xml:space="preserve"> </w:t>
      </w:r>
      <w:r w:rsidRPr="00505E86">
        <w:rPr>
          <w:kern w:val="2"/>
          <w:sz w:val="28"/>
          <w:szCs w:val="28"/>
        </w:rPr>
        <w:t>работников</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органов</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A343E2">
        <w:rPr>
          <w:kern w:val="2"/>
          <w:sz w:val="28"/>
          <w:szCs w:val="28"/>
        </w:rPr>
        <w:t>их</w:t>
      </w:r>
      <w:r w:rsidR="00505E86" w:rsidRPr="00505E86">
        <w:rPr>
          <w:b/>
          <w:kern w:val="2"/>
          <w:sz w:val="28"/>
          <w:szCs w:val="28"/>
        </w:rPr>
        <w:t xml:space="preserve"> </w:t>
      </w:r>
      <w:r w:rsidRPr="00505E86">
        <w:rPr>
          <w:kern w:val="2"/>
          <w:sz w:val="28"/>
          <w:szCs w:val="28"/>
        </w:rPr>
        <w:t>подведомственных</w:t>
      </w:r>
      <w:r w:rsidR="00505E86" w:rsidRPr="00505E86">
        <w:rPr>
          <w:kern w:val="2"/>
          <w:sz w:val="28"/>
          <w:szCs w:val="28"/>
        </w:rPr>
        <w:t xml:space="preserve"> </w:t>
      </w:r>
      <w:r w:rsidRPr="00505E86">
        <w:rPr>
          <w:kern w:val="2"/>
          <w:sz w:val="28"/>
          <w:szCs w:val="28"/>
        </w:rPr>
        <w:lastRenderedPageBreak/>
        <w:t>государственных</w:t>
      </w:r>
      <w:r w:rsidR="00505E86" w:rsidRPr="00505E86">
        <w:rPr>
          <w:kern w:val="2"/>
          <w:sz w:val="28"/>
          <w:szCs w:val="28"/>
        </w:rPr>
        <w:t xml:space="preserve"> </w:t>
      </w:r>
      <w:r w:rsidRPr="00505E86">
        <w:rPr>
          <w:kern w:val="2"/>
          <w:sz w:val="28"/>
          <w:szCs w:val="28"/>
        </w:rPr>
        <w:t>казенных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бюджетных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2E0640">
        <w:rPr>
          <w:kern w:val="2"/>
          <w:sz w:val="28"/>
          <w:szCs w:val="28"/>
        </w:rPr>
        <w:t xml:space="preserve"> </w:t>
      </w:r>
      <w:r w:rsidR="002E0640">
        <w:rPr>
          <w:sz w:val="28"/>
        </w:rPr>
        <w:t>государственных унитарных предприятий Ростовской области,</w:t>
      </w:r>
      <w:r w:rsidR="00505E86" w:rsidRPr="00505E86">
        <w:rPr>
          <w:kern w:val="2"/>
          <w:sz w:val="28"/>
          <w:szCs w:val="28"/>
        </w:rPr>
        <w:t xml:space="preserve"> </w:t>
      </w:r>
      <w:r w:rsidRPr="00505E86">
        <w:rPr>
          <w:kern w:val="2"/>
          <w:sz w:val="28"/>
          <w:szCs w:val="28"/>
        </w:rPr>
        <w:t>органа</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если</w:t>
      </w:r>
      <w:r w:rsidR="00505E86" w:rsidRPr="00505E86">
        <w:rPr>
          <w:kern w:val="2"/>
          <w:sz w:val="28"/>
          <w:szCs w:val="28"/>
        </w:rPr>
        <w:t xml:space="preserve"> </w:t>
      </w:r>
      <w:r w:rsidRPr="00505E86">
        <w:rPr>
          <w:kern w:val="2"/>
          <w:sz w:val="28"/>
          <w:szCs w:val="28"/>
        </w:rPr>
        <w:t>затраты</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приобретение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соответствии</w:t>
      </w:r>
      <w:r w:rsidR="00505E86" w:rsidRPr="00505E86">
        <w:rPr>
          <w:kern w:val="2"/>
          <w:sz w:val="28"/>
          <w:szCs w:val="28"/>
        </w:rPr>
        <w:t xml:space="preserve"> </w:t>
      </w:r>
      <w:r w:rsidRPr="00505E86">
        <w:rPr>
          <w:kern w:val="2"/>
          <w:sz w:val="28"/>
          <w:szCs w:val="28"/>
        </w:rPr>
        <w:t>с</w:t>
      </w:r>
      <w:r w:rsidR="00505E86" w:rsidRPr="00505E86">
        <w:rPr>
          <w:kern w:val="2"/>
          <w:sz w:val="28"/>
          <w:szCs w:val="28"/>
        </w:rPr>
        <w:t xml:space="preserve"> </w:t>
      </w:r>
      <w:r w:rsidRPr="00505E86">
        <w:rPr>
          <w:kern w:val="2"/>
          <w:sz w:val="28"/>
          <w:szCs w:val="28"/>
        </w:rPr>
        <w:t>требованиями</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определению</w:t>
      </w:r>
      <w:r w:rsidR="00505E86" w:rsidRPr="00505E86">
        <w:rPr>
          <w:kern w:val="2"/>
          <w:sz w:val="28"/>
          <w:szCs w:val="28"/>
        </w:rPr>
        <w:t xml:space="preserve"> </w:t>
      </w:r>
      <w:r w:rsidRPr="00505E86">
        <w:rPr>
          <w:kern w:val="2"/>
          <w:sz w:val="28"/>
          <w:szCs w:val="28"/>
        </w:rPr>
        <w:t>нормативных</w:t>
      </w:r>
      <w:r w:rsidR="00505E86" w:rsidRPr="00505E86">
        <w:rPr>
          <w:kern w:val="2"/>
          <w:sz w:val="28"/>
          <w:szCs w:val="28"/>
        </w:rPr>
        <w:t xml:space="preserve"> </w:t>
      </w:r>
      <w:r w:rsidRPr="00505E86">
        <w:rPr>
          <w:kern w:val="2"/>
          <w:sz w:val="28"/>
          <w:szCs w:val="28"/>
        </w:rPr>
        <w:t>затрат</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обеспечение</w:t>
      </w:r>
      <w:r w:rsidR="00505E86" w:rsidRPr="00505E86">
        <w:rPr>
          <w:kern w:val="2"/>
          <w:sz w:val="28"/>
          <w:szCs w:val="28"/>
        </w:rPr>
        <w:t xml:space="preserve"> </w:t>
      </w:r>
      <w:r w:rsidRPr="00505E86">
        <w:rPr>
          <w:kern w:val="2"/>
          <w:sz w:val="28"/>
          <w:szCs w:val="28"/>
        </w:rPr>
        <w:t>функций</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органов</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подведомственных</w:t>
      </w:r>
      <w:r w:rsidR="00505E86" w:rsidRPr="00505E86">
        <w:rPr>
          <w:kern w:val="2"/>
          <w:sz w:val="28"/>
          <w:szCs w:val="28"/>
        </w:rPr>
        <w:t xml:space="preserve"> </w:t>
      </w:r>
      <w:r w:rsidRPr="00505E86">
        <w:rPr>
          <w:kern w:val="2"/>
          <w:sz w:val="28"/>
          <w:szCs w:val="28"/>
        </w:rPr>
        <w:t>им</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казенных</w:t>
      </w:r>
      <w:r w:rsidR="00505E86" w:rsidRPr="00505E86">
        <w:rPr>
          <w:kern w:val="2"/>
          <w:sz w:val="28"/>
          <w:szCs w:val="28"/>
        </w:rPr>
        <w:t xml:space="preserve"> </w:t>
      </w:r>
      <w:r w:rsidRPr="00505E86">
        <w:rPr>
          <w:kern w:val="2"/>
          <w:sz w:val="28"/>
          <w:szCs w:val="28"/>
        </w:rPr>
        <w:t>учреждений</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органа</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определяются</w:t>
      </w:r>
      <w:r w:rsidR="00505E86" w:rsidRPr="00505E86">
        <w:rPr>
          <w:kern w:val="2"/>
          <w:sz w:val="28"/>
          <w:szCs w:val="28"/>
        </w:rPr>
        <w:t xml:space="preserve"> </w:t>
      </w:r>
      <w:r w:rsidRPr="00505E86">
        <w:rPr>
          <w:kern w:val="2"/>
          <w:sz w:val="28"/>
          <w:szCs w:val="28"/>
        </w:rPr>
        <w:t>с</w:t>
      </w:r>
      <w:r w:rsidR="00505E86" w:rsidRPr="00505E86">
        <w:rPr>
          <w:kern w:val="2"/>
          <w:sz w:val="28"/>
          <w:szCs w:val="28"/>
        </w:rPr>
        <w:t xml:space="preserve"> </w:t>
      </w:r>
      <w:r w:rsidRPr="00505E86">
        <w:rPr>
          <w:kern w:val="2"/>
          <w:sz w:val="28"/>
          <w:szCs w:val="28"/>
        </w:rPr>
        <w:t>учетом</w:t>
      </w:r>
      <w:r w:rsidR="00505E86" w:rsidRPr="00505E86">
        <w:rPr>
          <w:kern w:val="2"/>
          <w:sz w:val="28"/>
          <w:szCs w:val="28"/>
        </w:rPr>
        <w:t xml:space="preserve"> </w:t>
      </w:r>
      <w:r w:rsidRPr="00505E86">
        <w:rPr>
          <w:kern w:val="2"/>
          <w:sz w:val="28"/>
          <w:szCs w:val="28"/>
        </w:rPr>
        <w:t>категорий</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(или)</w:t>
      </w:r>
      <w:r w:rsidR="00505E86" w:rsidRPr="00505E86">
        <w:rPr>
          <w:kern w:val="2"/>
          <w:sz w:val="28"/>
          <w:szCs w:val="28"/>
        </w:rPr>
        <w:t xml:space="preserve"> </w:t>
      </w:r>
      <w:r w:rsidRPr="00505E86">
        <w:rPr>
          <w:kern w:val="2"/>
          <w:sz w:val="28"/>
          <w:szCs w:val="28"/>
        </w:rPr>
        <w:t>групп</w:t>
      </w:r>
      <w:r w:rsidR="00505E86" w:rsidRPr="00505E86">
        <w:rPr>
          <w:kern w:val="2"/>
          <w:sz w:val="28"/>
          <w:szCs w:val="28"/>
        </w:rPr>
        <w:t xml:space="preserve"> </w:t>
      </w:r>
      <w:r w:rsidRPr="00505E86">
        <w:rPr>
          <w:kern w:val="2"/>
          <w:sz w:val="28"/>
          <w:szCs w:val="28"/>
        </w:rPr>
        <w:t>должностей</w:t>
      </w:r>
      <w:r w:rsidR="00505E86" w:rsidRPr="00505E86">
        <w:rPr>
          <w:kern w:val="2"/>
          <w:sz w:val="28"/>
          <w:szCs w:val="28"/>
        </w:rPr>
        <w:t xml:space="preserve"> </w:t>
      </w:r>
      <w:r w:rsidRPr="00505E86">
        <w:rPr>
          <w:kern w:val="2"/>
          <w:sz w:val="28"/>
          <w:szCs w:val="28"/>
        </w:rPr>
        <w:t>работников.</w:t>
      </w:r>
    </w:p>
    <w:p w:rsidR="003C6D52" w:rsidRPr="00505E86" w:rsidRDefault="003C6D52" w:rsidP="00BC12C4">
      <w:pPr>
        <w:autoSpaceDE w:val="0"/>
        <w:autoSpaceDN w:val="0"/>
        <w:ind w:firstLine="709"/>
        <w:jc w:val="both"/>
        <w:rPr>
          <w:kern w:val="2"/>
          <w:sz w:val="28"/>
          <w:szCs w:val="28"/>
        </w:rPr>
      </w:pPr>
      <w:r w:rsidRPr="00505E86">
        <w:rPr>
          <w:kern w:val="2"/>
          <w:sz w:val="28"/>
          <w:szCs w:val="28"/>
        </w:rPr>
        <w:t>8.2.</w:t>
      </w:r>
      <w:r w:rsidR="007423CA">
        <w:rPr>
          <w:kern w:val="2"/>
          <w:sz w:val="28"/>
          <w:szCs w:val="28"/>
        </w:rPr>
        <w:t> </w:t>
      </w:r>
      <w:r w:rsidRPr="00505E86">
        <w:rPr>
          <w:kern w:val="2"/>
          <w:sz w:val="28"/>
          <w:szCs w:val="28"/>
        </w:rPr>
        <w:t>С</w:t>
      </w:r>
      <w:r w:rsidR="00505E86" w:rsidRPr="00505E86">
        <w:rPr>
          <w:kern w:val="2"/>
          <w:sz w:val="28"/>
          <w:szCs w:val="28"/>
        </w:rPr>
        <w:t xml:space="preserve"> </w:t>
      </w:r>
      <w:r w:rsidRPr="00505E86">
        <w:rPr>
          <w:kern w:val="2"/>
          <w:sz w:val="28"/>
          <w:szCs w:val="28"/>
        </w:rPr>
        <w:t>учетом</w:t>
      </w:r>
      <w:r w:rsidR="00505E86" w:rsidRPr="00505E86">
        <w:rPr>
          <w:kern w:val="2"/>
          <w:sz w:val="28"/>
          <w:szCs w:val="28"/>
        </w:rPr>
        <w:t xml:space="preserve"> </w:t>
      </w:r>
      <w:r w:rsidRPr="00505E86">
        <w:rPr>
          <w:kern w:val="2"/>
          <w:sz w:val="28"/>
          <w:szCs w:val="28"/>
        </w:rPr>
        <w:t>категорий</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(или)</w:t>
      </w:r>
      <w:r w:rsidR="00505E86" w:rsidRPr="00505E86">
        <w:rPr>
          <w:kern w:val="2"/>
          <w:sz w:val="28"/>
          <w:szCs w:val="28"/>
        </w:rPr>
        <w:t xml:space="preserve"> </w:t>
      </w:r>
      <w:r w:rsidRPr="00505E86">
        <w:rPr>
          <w:kern w:val="2"/>
          <w:sz w:val="28"/>
          <w:szCs w:val="28"/>
        </w:rPr>
        <w:t>групп</w:t>
      </w:r>
      <w:r w:rsidR="00505E86" w:rsidRPr="00505E86">
        <w:rPr>
          <w:kern w:val="2"/>
          <w:sz w:val="28"/>
          <w:szCs w:val="28"/>
        </w:rPr>
        <w:t xml:space="preserve"> </w:t>
      </w:r>
      <w:r w:rsidRPr="00505E86">
        <w:rPr>
          <w:kern w:val="2"/>
          <w:sz w:val="28"/>
          <w:szCs w:val="28"/>
        </w:rPr>
        <w:t>должностей</w:t>
      </w:r>
      <w:r w:rsidR="00505E86" w:rsidRPr="00505E86">
        <w:rPr>
          <w:kern w:val="2"/>
          <w:sz w:val="28"/>
          <w:szCs w:val="28"/>
        </w:rPr>
        <w:t xml:space="preserve"> </w:t>
      </w:r>
      <w:r w:rsidRPr="00505E86">
        <w:rPr>
          <w:kern w:val="2"/>
          <w:sz w:val="28"/>
          <w:szCs w:val="28"/>
        </w:rPr>
        <w:t>работников,</w:t>
      </w:r>
      <w:r w:rsidR="00505E86" w:rsidRPr="00505E86">
        <w:rPr>
          <w:kern w:val="2"/>
          <w:sz w:val="28"/>
          <w:szCs w:val="28"/>
        </w:rPr>
        <w:t xml:space="preserve"> </w:t>
      </w:r>
      <w:r w:rsidRPr="00505E86">
        <w:rPr>
          <w:kern w:val="2"/>
          <w:sz w:val="28"/>
          <w:szCs w:val="28"/>
        </w:rPr>
        <w:t>если</w:t>
      </w:r>
      <w:r w:rsidR="00505E86" w:rsidRPr="00505E86">
        <w:rPr>
          <w:kern w:val="2"/>
          <w:sz w:val="28"/>
          <w:szCs w:val="28"/>
        </w:rPr>
        <w:t xml:space="preserve"> </w:t>
      </w:r>
      <w:r w:rsidRPr="00505E86">
        <w:rPr>
          <w:kern w:val="2"/>
          <w:sz w:val="28"/>
          <w:szCs w:val="28"/>
        </w:rPr>
        <w:t>затраты</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их</w:t>
      </w:r>
      <w:r w:rsidR="00505E86" w:rsidRPr="00505E86">
        <w:rPr>
          <w:kern w:val="2"/>
          <w:sz w:val="28"/>
          <w:szCs w:val="28"/>
        </w:rPr>
        <w:t xml:space="preserve"> </w:t>
      </w:r>
      <w:r w:rsidRPr="00505E86">
        <w:rPr>
          <w:kern w:val="2"/>
          <w:sz w:val="28"/>
          <w:szCs w:val="28"/>
        </w:rPr>
        <w:t>приобретение</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соответствии</w:t>
      </w:r>
      <w:r w:rsidR="00505E86" w:rsidRPr="00505E86">
        <w:rPr>
          <w:kern w:val="2"/>
          <w:sz w:val="28"/>
          <w:szCs w:val="28"/>
        </w:rPr>
        <w:t xml:space="preserve"> </w:t>
      </w:r>
      <w:r w:rsidRPr="00505E86">
        <w:rPr>
          <w:kern w:val="2"/>
          <w:sz w:val="28"/>
          <w:szCs w:val="28"/>
        </w:rPr>
        <w:t>с</w:t>
      </w:r>
      <w:r w:rsidR="00505E86" w:rsidRPr="00505E86">
        <w:rPr>
          <w:kern w:val="2"/>
          <w:sz w:val="28"/>
          <w:szCs w:val="28"/>
        </w:rPr>
        <w:t xml:space="preserve"> </w:t>
      </w:r>
      <w:r w:rsidRPr="00505E86">
        <w:rPr>
          <w:kern w:val="2"/>
          <w:sz w:val="28"/>
          <w:szCs w:val="28"/>
        </w:rPr>
        <w:t>требованиями</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определению</w:t>
      </w:r>
      <w:r w:rsidR="00505E86" w:rsidRPr="00505E86">
        <w:rPr>
          <w:kern w:val="2"/>
          <w:sz w:val="28"/>
          <w:szCs w:val="28"/>
        </w:rPr>
        <w:t xml:space="preserve"> </w:t>
      </w:r>
      <w:r w:rsidRPr="00505E86">
        <w:rPr>
          <w:kern w:val="2"/>
          <w:sz w:val="28"/>
          <w:szCs w:val="28"/>
        </w:rPr>
        <w:t>нормативных</w:t>
      </w:r>
      <w:r w:rsidR="00505E86" w:rsidRPr="00505E86">
        <w:rPr>
          <w:kern w:val="2"/>
          <w:sz w:val="28"/>
          <w:szCs w:val="28"/>
        </w:rPr>
        <w:t xml:space="preserve"> </w:t>
      </w:r>
      <w:r w:rsidRPr="00505E86">
        <w:rPr>
          <w:kern w:val="2"/>
          <w:sz w:val="28"/>
          <w:szCs w:val="28"/>
        </w:rPr>
        <w:t>затрат</w:t>
      </w:r>
      <w:r w:rsidR="00505E86" w:rsidRPr="00505E86">
        <w:rPr>
          <w:kern w:val="2"/>
          <w:sz w:val="28"/>
          <w:szCs w:val="28"/>
        </w:rPr>
        <w:t xml:space="preserve"> </w:t>
      </w:r>
      <w:r w:rsidRPr="00505E86">
        <w:rPr>
          <w:kern w:val="2"/>
          <w:sz w:val="28"/>
          <w:szCs w:val="28"/>
        </w:rPr>
        <w:t>не</w:t>
      </w:r>
      <w:r w:rsidR="00505E86" w:rsidRPr="00505E86">
        <w:rPr>
          <w:kern w:val="2"/>
          <w:sz w:val="28"/>
          <w:szCs w:val="28"/>
        </w:rPr>
        <w:t xml:space="preserve"> </w:t>
      </w:r>
      <w:r w:rsidRPr="00505E86">
        <w:rPr>
          <w:kern w:val="2"/>
          <w:sz w:val="28"/>
          <w:szCs w:val="28"/>
        </w:rPr>
        <w:t>определяются</w:t>
      </w:r>
      <w:r w:rsidR="00505E86" w:rsidRPr="00505E86">
        <w:rPr>
          <w:kern w:val="2"/>
          <w:sz w:val="28"/>
          <w:szCs w:val="28"/>
        </w:rPr>
        <w:t xml:space="preserve"> </w:t>
      </w:r>
      <w:r w:rsidRPr="00505E86">
        <w:rPr>
          <w:kern w:val="2"/>
          <w:sz w:val="28"/>
          <w:szCs w:val="28"/>
        </w:rPr>
        <w:t>с</w:t>
      </w:r>
      <w:r w:rsidR="00505E86" w:rsidRPr="00505E86">
        <w:rPr>
          <w:kern w:val="2"/>
          <w:sz w:val="28"/>
          <w:szCs w:val="28"/>
        </w:rPr>
        <w:t xml:space="preserve"> </w:t>
      </w:r>
      <w:r w:rsidRPr="00505E86">
        <w:rPr>
          <w:kern w:val="2"/>
          <w:sz w:val="28"/>
          <w:szCs w:val="28"/>
        </w:rPr>
        <w:t>учетом</w:t>
      </w:r>
      <w:r w:rsidR="00505E86" w:rsidRPr="00505E86">
        <w:rPr>
          <w:kern w:val="2"/>
          <w:sz w:val="28"/>
          <w:szCs w:val="28"/>
        </w:rPr>
        <w:t xml:space="preserve"> </w:t>
      </w:r>
      <w:r w:rsidRPr="00505E86">
        <w:rPr>
          <w:kern w:val="2"/>
          <w:sz w:val="28"/>
          <w:szCs w:val="28"/>
        </w:rPr>
        <w:t>категорий</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(или)</w:t>
      </w:r>
      <w:r w:rsidR="00505E86" w:rsidRPr="00505E86">
        <w:rPr>
          <w:kern w:val="2"/>
          <w:sz w:val="28"/>
          <w:szCs w:val="28"/>
        </w:rPr>
        <w:t xml:space="preserve"> </w:t>
      </w:r>
      <w:r w:rsidRPr="00505E86">
        <w:rPr>
          <w:kern w:val="2"/>
          <w:sz w:val="28"/>
          <w:szCs w:val="28"/>
        </w:rPr>
        <w:t>групп</w:t>
      </w:r>
      <w:r w:rsidR="00505E86" w:rsidRPr="00505E86">
        <w:rPr>
          <w:kern w:val="2"/>
          <w:sz w:val="28"/>
          <w:szCs w:val="28"/>
        </w:rPr>
        <w:t xml:space="preserve"> </w:t>
      </w:r>
      <w:r w:rsidRPr="00505E86">
        <w:rPr>
          <w:kern w:val="2"/>
          <w:sz w:val="28"/>
          <w:szCs w:val="28"/>
        </w:rPr>
        <w:t>должностей</w:t>
      </w:r>
      <w:r w:rsidR="00505E86" w:rsidRPr="00505E86">
        <w:rPr>
          <w:kern w:val="2"/>
          <w:sz w:val="28"/>
          <w:szCs w:val="28"/>
        </w:rPr>
        <w:t xml:space="preserve"> </w:t>
      </w:r>
      <w:r w:rsidRPr="00505E86">
        <w:rPr>
          <w:kern w:val="2"/>
          <w:sz w:val="28"/>
          <w:szCs w:val="28"/>
        </w:rPr>
        <w:t>работников,</w:t>
      </w:r>
      <w:r w:rsidR="00505E86" w:rsidRPr="00505E86">
        <w:rPr>
          <w:kern w:val="2"/>
          <w:sz w:val="28"/>
          <w:szCs w:val="28"/>
        </w:rPr>
        <w:t xml:space="preserve"> </w:t>
      </w:r>
      <w:r w:rsidR="007423CA">
        <w:rPr>
          <w:kern w:val="2"/>
          <w:sz w:val="28"/>
          <w:szCs w:val="28"/>
        </w:rPr>
        <w:t>–</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случае</w:t>
      </w:r>
      <w:r w:rsidR="00505E86" w:rsidRPr="00505E86">
        <w:rPr>
          <w:kern w:val="2"/>
          <w:sz w:val="28"/>
          <w:szCs w:val="28"/>
        </w:rPr>
        <w:t xml:space="preserve"> </w:t>
      </w:r>
      <w:r w:rsidRPr="00505E86">
        <w:rPr>
          <w:kern w:val="2"/>
          <w:sz w:val="28"/>
          <w:szCs w:val="28"/>
        </w:rPr>
        <w:t>принятия</w:t>
      </w:r>
      <w:r w:rsidR="00505E86" w:rsidRPr="00505E86">
        <w:rPr>
          <w:kern w:val="2"/>
          <w:sz w:val="28"/>
          <w:szCs w:val="28"/>
        </w:rPr>
        <w:t xml:space="preserve"> </w:t>
      </w:r>
      <w:r w:rsidRPr="00505E86">
        <w:rPr>
          <w:kern w:val="2"/>
          <w:sz w:val="28"/>
          <w:szCs w:val="28"/>
        </w:rPr>
        <w:t>соответствующего</w:t>
      </w:r>
      <w:r w:rsidR="00505E86" w:rsidRPr="00505E86">
        <w:rPr>
          <w:kern w:val="2"/>
          <w:sz w:val="28"/>
          <w:szCs w:val="28"/>
        </w:rPr>
        <w:t xml:space="preserve"> </w:t>
      </w:r>
      <w:r w:rsidRPr="00505E86">
        <w:rPr>
          <w:kern w:val="2"/>
          <w:sz w:val="28"/>
          <w:szCs w:val="28"/>
        </w:rPr>
        <w:t>решения</w:t>
      </w:r>
      <w:r w:rsidR="00505E86" w:rsidRPr="00505E86">
        <w:rPr>
          <w:kern w:val="2"/>
          <w:sz w:val="28"/>
          <w:szCs w:val="28"/>
        </w:rPr>
        <w:t xml:space="preserve"> </w:t>
      </w:r>
      <w:r w:rsidRPr="00505E86">
        <w:rPr>
          <w:kern w:val="2"/>
          <w:sz w:val="28"/>
          <w:szCs w:val="28"/>
        </w:rPr>
        <w:t>государственным</w:t>
      </w:r>
      <w:r w:rsidR="00505E86" w:rsidRPr="00505E86">
        <w:rPr>
          <w:kern w:val="2"/>
          <w:sz w:val="28"/>
          <w:szCs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p>
    <w:p w:rsidR="003C6D52" w:rsidRPr="00505E86" w:rsidRDefault="002E0640" w:rsidP="00BC12C4">
      <w:pPr>
        <w:autoSpaceDE w:val="0"/>
        <w:autoSpaceDN w:val="0"/>
        <w:ind w:firstLine="709"/>
        <w:jc w:val="both"/>
        <w:rPr>
          <w:kern w:val="2"/>
          <w:sz w:val="28"/>
          <w:szCs w:val="28"/>
        </w:rPr>
      </w:pPr>
      <w:r>
        <w:rPr>
          <w:sz w:val="28"/>
        </w:rPr>
        <w:t>9. Требования к отдельным видам товаров, работ, услуг, закупаемым государственными казенными учреждениями Ростовской области, государственными бюджетными учреждениями</w:t>
      </w:r>
      <w:r>
        <w:rPr>
          <w:rFonts w:ascii="Calibri" w:hAnsi="Calibri" w:cs="Calibri"/>
          <w:sz w:val="22"/>
        </w:rPr>
        <w:t xml:space="preserve"> </w:t>
      </w:r>
      <w:r>
        <w:rPr>
          <w:sz w:val="28"/>
        </w:rPr>
        <w:t>Ростовской области, государственными унитарными предприятиями Ростовской области, разграничиваются по категориям и (или) группам должностей работников указанных учреждений, предприятий согласно штатному расписанию</w:t>
      </w:r>
      <w:r w:rsidR="003C6D52" w:rsidRPr="00505E86">
        <w:rPr>
          <w:kern w:val="2"/>
          <w:sz w:val="28"/>
          <w:szCs w:val="28"/>
        </w:rPr>
        <w:t>.</w:t>
      </w:r>
    </w:p>
    <w:p w:rsidR="003C6D52" w:rsidRPr="00505E86" w:rsidRDefault="003C6D52" w:rsidP="00BC12C4">
      <w:pPr>
        <w:autoSpaceDE w:val="0"/>
        <w:autoSpaceDN w:val="0"/>
        <w:ind w:firstLine="709"/>
        <w:jc w:val="both"/>
        <w:rPr>
          <w:kern w:val="2"/>
          <w:sz w:val="28"/>
          <w:szCs w:val="28"/>
        </w:rPr>
      </w:pPr>
      <w:r w:rsidRPr="00505E86">
        <w:rPr>
          <w:kern w:val="2"/>
          <w:sz w:val="28"/>
          <w:szCs w:val="28"/>
        </w:rPr>
        <w:t>10.</w:t>
      </w:r>
      <w:r w:rsidR="007423CA">
        <w:rPr>
          <w:kern w:val="2"/>
          <w:sz w:val="28"/>
          <w:szCs w:val="28"/>
        </w:rPr>
        <w:t> </w:t>
      </w: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ведомственный</w:t>
      </w:r>
      <w:r w:rsidR="00505E86" w:rsidRPr="00505E86">
        <w:rPr>
          <w:kern w:val="2"/>
          <w:sz w:val="28"/>
          <w:szCs w:val="28"/>
        </w:rPr>
        <w:t xml:space="preserve"> </w:t>
      </w:r>
      <w:r w:rsidRPr="00505E86">
        <w:rPr>
          <w:kern w:val="2"/>
          <w:sz w:val="28"/>
          <w:szCs w:val="28"/>
        </w:rPr>
        <w:t>перечень</w:t>
      </w:r>
      <w:r w:rsidR="00505E86" w:rsidRPr="00505E86">
        <w:rPr>
          <w:kern w:val="2"/>
          <w:sz w:val="28"/>
          <w:szCs w:val="28"/>
        </w:rPr>
        <w:t xml:space="preserve"> </w:t>
      </w:r>
      <w:r w:rsidRPr="00505E86">
        <w:rPr>
          <w:kern w:val="2"/>
          <w:sz w:val="28"/>
          <w:szCs w:val="28"/>
        </w:rPr>
        <w:t>формируются</w:t>
      </w:r>
      <w:r w:rsidR="00505E86" w:rsidRPr="00505E86">
        <w:rPr>
          <w:kern w:val="2"/>
          <w:sz w:val="28"/>
          <w:szCs w:val="28"/>
        </w:rPr>
        <w:t xml:space="preserve"> </w:t>
      </w:r>
      <w:r w:rsidR="000C5591">
        <w:rPr>
          <w:kern w:val="2"/>
          <w:sz w:val="28"/>
          <w:szCs w:val="28"/>
        </w:rPr>
        <w:br/>
      </w:r>
      <w:r w:rsidRPr="00505E86">
        <w:rPr>
          <w:kern w:val="2"/>
          <w:sz w:val="28"/>
          <w:szCs w:val="28"/>
        </w:rPr>
        <w:t>с</w:t>
      </w:r>
      <w:r w:rsidR="00505E86" w:rsidRPr="00505E86">
        <w:rPr>
          <w:kern w:val="2"/>
          <w:sz w:val="28"/>
          <w:szCs w:val="28"/>
        </w:rPr>
        <w:t xml:space="preserve"> </w:t>
      </w:r>
      <w:r w:rsidRPr="00505E86">
        <w:rPr>
          <w:kern w:val="2"/>
          <w:sz w:val="28"/>
          <w:szCs w:val="28"/>
        </w:rPr>
        <w:t>учетом:</w:t>
      </w:r>
    </w:p>
    <w:p w:rsidR="003C6D52" w:rsidRPr="00505E86" w:rsidRDefault="003C6D52" w:rsidP="00BC12C4">
      <w:pPr>
        <w:autoSpaceDE w:val="0"/>
        <w:autoSpaceDN w:val="0"/>
        <w:ind w:firstLine="709"/>
        <w:jc w:val="both"/>
        <w:rPr>
          <w:kern w:val="2"/>
          <w:sz w:val="28"/>
          <w:szCs w:val="28"/>
        </w:rPr>
      </w:pPr>
      <w:r w:rsidRPr="00505E86">
        <w:rPr>
          <w:kern w:val="2"/>
          <w:sz w:val="28"/>
          <w:szCs w:val="28"/>
        </w:rPr>
        <w:t>10.1.</w:t>
      </w:r>
      <w:r w:rsidR="007423CA">
        <w:rPr>
          <w:kern w:val="2"/>
          <w:sz w:val="28"/>
          <w:szCs w:val="28"/>
        </w:rPr>
        <w:t> </w:t>
      </w:r>
      <w:r w:rsidRPr="00505E86">
        <w:rPr>
          <w:kern w:val="2"/>
          <w:sz w:val="28"/>
          <w:szCs w:val="28"/>
        </w:rPr>
        <w:t>Положений</w:t>
      </w:r>
      <w:r w:rsidR="00505E86" w:rsidRPr="00505E86">
        <w:rPr>
          <w:kern w:val="2"/>
          <w:sz w:val="28"/>
          <w:szCs w:val="28"/>
        </w:rPr>
        <w:t xml:space="preserve"> </w:t>
      </w:r>
      <w:r w:rsidRPr="00505E86">
        <w:rPr>
          <w:kern w:val="2"/>
          <w:sz w:val="28"/>
          <w:szCs w:val="28"/>
        </w:rPr>
        <w:t>технических</w:t>
      </w:r>
      <w:r w:rsidR="00505E86" w:rsidRPr="00505E86">
        <w:rPr>
          <w:kern w:val="2"/>
          <w:sz w:val="28"/>
          <w:szCs w:val="28"/>
        </w:rPr>
        <w:t xml:space="preserve"> </w:t>
      </w:r>
      <w:r w:rsidRPr="00505E86">
        <w:rPr>
          <w:kern w:val="2"/>
          <w:sz w:val="28"/>
          <w:szCs w:val="28"/>
        </w:rPr>
        <w:t>регламентов,</w:t>
      </w:r>
      <w:r w:rsidR="00505E86" w:rsidRPr="00505E86">
        <w:rPr>
          <w:kern w:val="2"/>
          <w:sz w:val="28"/>
          <w:szCs w:val="28"/>
        </w:rPr>
        <w:t xml:space="preserve"> </w:t>
      </w:r>
      <w:r w:rsidRPr="00505E86">
        <w:rPr>
          <w:kern w:val="2"/>
          <w:sz w:val="28"/>
          <w:szCs w:val="28"/>
        </w:rPr>
        <w:t>стандартов</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иных</w:t>
      </w:r>
      <w:r w:rsidR="00505E86" w:rsidRPr="00505E86">
        <w:rPr>
          <w:kern w:val="2"/>
          <w:sz w:val="28"/>
          <w:szCs w:val="28"/>
        </w:rPr>
        <w:t xml:space="preserve"> </w:t>
      </w:r>
      <w:r w:rsidRPr="00505E86">
        <w:rPr>
          <w:kern w:val="2"/>
          <w:sz w:val="28"/>
          <w:szCs w:val="28"/>
        </w:rPr>
        <w:t>положений,</w:t>
      </w:r>
      <w:r w:rsidR="00505E86" w:rsidRPr="00505E86">
        <w:rPr>
          <w:kern w:val="2"/>
          <w:sz w:val="28"/>
          <w:szCs w:val="28"/>
        </w:rPr>
        <w:t xml:space="preserve"> </w:t>
      </w:r>
      <w:r w:rsidRPr="00505E86">
        <w:rPr>
          <w:kern w:val="2"/>
          <w:sz w:val="28"/>
          <w:szCs w:val="28"/>
        </w:rPr>
        <w:t>положений,</w:t>
      </w:r>
      <w:r w:rsidR="00505E86" w:rsidRPr="00505E86">
        <w:rPr>
          <w:kern w:val="2"/>
          <w:sz w:val="28"/>
          <w:szCs w:val="28"/>
        </w:rPr>
        <w:t xml:space="preserve"> </w:t>
      </w:r>
      <w:r w:rsidRPr="00505E86">
        <w:rPr>
          <w:kern w:val="2"/>
          <w:sz w:val="28"/>
          <w:szCs w:val="28"/>
        </w:rPr>
        <w:t>предусмотренных</w:t>
      </w:r>
      <w:r w:rsidR="00505E86" w:rsidRPr="00505E86">
        <w:rPr>
          <w:kern w:val="2"/>
          <w:sz w:val="28"/>
          <w:szCs w:val="28"/>
        </w:rPr>
        <w:t xml:space="preserve"> </w:t>
      </w:r>
      <w:r w:rsidRPr="00505E86">
        <w:rPr>
          <w:kern w:val="2"/>
          <w:sz w:val="28"/>
          <w:szCs w:val="28"/>
        </w:rPr>
        <w:t>законодательством</w:t>
      </w:r>
      <w:r w:rsidR="00505E86" w:rsidRPr="00505E86">
        <w:rPr>
          <w:kern w:val="2"/>
          <w:sz w:val="28"/>
          <w:szCs w:val="28"/>
        </w:rPr>
        <w:t xml:space="preserve"> </w:t>
      </w:r>
      <w:r w:rsidRPr="00505E86">
        <w:rPr>
          <w:kern w:val="2"/>
          <w:sz w:val="28"/>
          <w:szCs w:val="28"/>
        </w:rPr>
        <w:t>Российской</w:t>
      </w:r>
      <w:r w:rsidR="00505E86" w:rsidRPr="00505E86">
        <w:rPr>
          <w:kern w:val="2"/>
          <w:sz w:val="28"/>
          <w:szCs w:val="28"/>
        </w:rPr>
        <w:t xml:space="preserve"> </w:t>
      </w:r>
      <w:r w:rsidRPr="00505E86">
        <w:rPr>
          <w:kern w:val="2"/>
          <w:sz w:val="28"/>
          <w:szCs w:val="28"/>
        </w:rPr>
        <w:t>Федерации</w:t>
      </w:r>
      <w:r w:rsidR="00505E86" w:rsidRPr="00505E86">
        <w:rPr>
          <w:kern w:val="2"/>
          <w:sz w:val="28"/>
          <w:szCs w:val="28"/>
        </w:rPr>
        <w:t xml:space="preserve"> </w:t>
      </w:r>
      <w:r w:rsidR="007423CA">
        <w:rPr>
          <w:kern w:val="2"/>
          <w:sz w:val="28"/>
          <w:szCs w:val="28"/>
        </w:rPr>
        <w:br/>
      </w:r>
      <w:r w:rsidRPr="00505E86">
        <w:rPr>
          <w:kern w:val="2"/>
          <w:sz w:val="28"/>
          <w:szCs w:val="28"/>
        </w:rPr>
        <w:t>об</w:t>
      </w:r>
      <w:r w:rsidR="00505E86" w:rsidRPr="00505E86">
        <w:rPr>
          <w:kern w:val="2"/>
          <w:sz w:val="28"/>
          <w:szCs w:val="28"/>
        </w:rPr>
        <w:t xml:space="preserve"> </w:t>
      </w:r>
      <w:r w:rsidRPr="00505E86">
        <w:rPr>
          <w:kern w:val="2"/>
          <w:sz w:val="28"/>
          <w:szCs w:val="28"/>
        </w:rPr>
        <w:t>энергосбережении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о</w:t>
      </w:r>
      <w:r w:rsidR="00505E86" w:rsidRPr="00505E86">
        <w:rPr>
          <w:kern w:val="2"/>
          <w:sz w:val="28"/>
          <w:szCs w:val="28"/>
        </w:rPr>
        <w:t xml:space="preserve"> </w:t>
      </w:r>
      <w:r w:rsidRPr="00505E86">
        <w:rPr>
          <w:kern w:val="2"/>
          <w:sz w:val="28"/>
          <w:szCs w:val="28"/>
        </w:rPr>
        <w:t>повышении</w:t>
      </w:r>
      <w:r w:rsidR="00505E86" w:rsidRPr="00505E86">
        <w:rPr>
          <w:kern w:val="2"/>
          <w:sz w:val="28"/>
          <w:szCs w:val="28"/>
        </w:rPr>
        <w:t xml:space="preserve"> </w:t>
      </w:r>
      <w:r w:rsidRPr="00505E86">
        <w:rPr>
          <w:kern w:val="2"/>
          <w:sz w:val="28"/>
          <w:szCs w:val="28"/>
        </w:rPr>
        <w:t>энергетической</w:t>
      </w:r>
      <w:r w:rsidR="00505E86" w:rsidRPr="00505E86">
        <w:rPr>
          <w:kern w:val="2"/>
          <w:sz w:val="28"/>
          <w:szCs w:val="28"/>
        </w:rPr>
        <w:t xml:space="preserve"> </w:t>
      </w:r>
      <w:r w:rsidRPr="00505E86">
        <w:rPr>
          <w:kern w:val="2"/>
          <w:sz w:val="28"/>
          <w:szCs w:val="28"/>
        </w:rPr>
        <w:t>эффективности</w:t>
      </w:r>
      <w:r w:rsidR="00505E86" w:rsidRPr="00505E86">
        <w:rPr>
          <w:kern w:val="2"/>
          <w:sz w:val="28"/>
          <w:szCs w:val="28"/>
        </w:rPr>
        <w:t xml:space="preserve"> </w:t>
      </w:r>
      <w:r w:rsidRPr="00505E86">
        <w:rPr>
          <w:kern w:val="2"/>
          <w:sz w:val="28"/>
          <w:szCs w:val="28"/>
        </w:rPr>
        <w:t>и</w:t>
      </w:r>
      <w:r w:rsidR="00505E86" w:rsidRPr="00505E86">
        <w:rPr>
          <w:kern w:val="2"/>
          <w:sz w:val="28"/>
          <w:szCs w:val="28"/>
        </w:rPr>
        <w:t xml:space="preserve"> </w:t>
      </w:r>
      <w:r w:rsidRPr="00505E86">
        <w:rPr>
          <w:kern w:val="2"/>
          <w:sz w:val="28"/>
          <w:szCs w:val="28"/>
        </w:rPr>
        <w:t>законодательством</w:t>
      </w:r>
      <w:r w:rsidR="00505E86" w:rsidRPr="00505E86">
        <w:rPr>
          <w:kern w:val="2"/>
          <w:sz w:val="28"/>
          <w:szCs w:val="28"/>
        </w:rPr>
        <w:t xml:space="preserve"> </w:t>
      </w:r>
      <w:r w:rsidRPr="00505E86">
        <w:rPr>
          <w:kern w:val="2"/>
          <w:sz w:val="28"/>
          <w:szCs w:val="28"/>
        </w:rPr>
        <w:t>Российской</w:t>
      </w:r>
      <w:r w:rsidR="00505E86" w:rsidRPr="00505E86">
        <w:rPr>
          <w:kern w:val="2"/>
          <w:sz w:val="28"/>
          <w:szCs w:val="28"/>
        </w:rPr>
        <w:t xml:space="preserve"> </w:t>
      </w:r>
      <w:r w:rsidRPr="00505E86">
        <w:rPr>
          <w:kern w:val="2"/>
          <w:sz w:val="28"/>
          <w:szCs w:val="28"/>
        </w:rPr>
        <w:t>Федерации</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охраны</w:t>
      </w:r>
      <w:r w:rsidR="00505E86" w:rsidRPr="00505E86">
        <w:rPr>
          <w:kern w:val="2"/>
          <w:sz w:val="28"/>
          <w:szCs w:val="28"/>
        </w:rPr>
        <w:t xml:space="preserve"> </w:t>
      </w:r>
      <w:r w:rsidRPr="00505E86">
        <w:rPr>
          <w:kern w:val="2"/>
          <w:sz w:val="28"/>
          <w:szCs w:val="28"/>
        </w:rPr>
        <w:t>окружающей</w:t>
      </w:r>
      <w:r w:rsidR="00505E86" w:rsidRPr="00505E86">
        <w:rPr>
          <w:kern w:val="2"/>
          <w:sz w:val="28"/>
          <w:szCs w:val="28"/>
        </w:rPr>
        <w:t xml:space="preserve"> </w:t>
      </w:r>
      <w:r w:rsidRPr="00505E86">
        <w:rPr>
          <w:kern w:val="2"/>
          <w:sz w:val="28"/>
          <w:szCs w:val="28"/>
        </w:rPr>
        <w:t>среды.</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10.2.</w:t>
      </w:r>
      <w:r w:rsidR="004135E5">
        <w:rPr>
          <w:rFonts w:eastAsia="Calibri"/>
          <w:kern w:val="2"/>
          <w:sz w:val="28"/>
          <w:szCs w:val="28"/>
          <w:lang w:eastAsia="en-US"/>
        </w:rPr>
        <w:t> </w:t>
      </w:r>
      <w:r w:rsidRPr="00505E86">
        <w:rPr>
          <w:rFonts w:eastAsia="Calibri"/>
          <w:kern w:val="2"/>
          <w:sz w:val="28"/>
          <w:szCs w:val="28"/>
          <w:lang w:eastAsia="en-US"/>
        </w:rPr>
        <w:t>Положений</w:t>
      </w:r>
      <w:r w:rsidR="00505E86" w:rsidRPr="00505E86">
        <w:rPr>
          <w:rFonts w:eastAsia="Calibri"/>
          <w:kern w:val="2"/>
          <w:sz w:val="28"/>
          <w:szCs w:val="28"/>
          <w:lang w:eastAsia="en-US"/>
        </w:rPr>
        <w:t xml:space="preserve"> </w:t>
      </w:r>
      <w:r w:rsidRPr="00505E86">
        <w:rPr>
          <w:rFonts w:eastAsia="Calibri"/>
          <w:kern w:val="2"/>
          <w:sz w:val="28"/>
          <w:szCs w:val="28"/>
          <w:lang w:eastAsia="en-US"/>
        </w:rPr>
        <w:t>статьи</w:t>
      </w:r>
      <w:r w:rsidR="00505E86" w:rsidRPr="00505E86">
        <w:rPr>
          <w:rFonts w:eastAsia="Calibri"/>
          <w:kern w:val="2"/>
          <w:sz w:val="28"/>
          <w:szCs w:val="28"/>
          <w:lang w:eastAsia="en-US"/>
        </w:rPr>
        <w:t xml:space="preserve"> </w:t>
      </w:r>
      <w:r w:rsidRPr="00505E86">
        <w:rPr>
          <w:rFonts w:eastAsia="Calibri"/>
          <w:kern w:val="2"/>
          <w:sz w:val="28"/>
          <w:szCs w:val="28"/>
          <w:lang w:eastAsia="en-US"/>
        </w:rPr>
        <w:t>33</w:t>
      </w:r>
      <w:r w:rsidR="00505E86" w:rsidRPr="00505E86">
        <w:rPr>
          <w:rFonts w:eastAsia="Calibri"/>
          <w:kern w:val="2"/>
          <w:sz w:val="28"/>
          <w:szCs w:val="28"/>
          <w:lang w:eastAsia="en-US"/>
        </w:rPr>
        <w:t xml:space="preserve"> </w:t>
      </w:r>
      <w:r w:rsidRPr="00505E86">
        <w:rPr>
          <w:rFonts w:eastAsia="Calibri"/>
          <w:kern w:val="2"/>
          <w:sz w:val="28"/>
          <w:szCs w:val="28"/>
          <w:lang w:eastAsia="en-US"/>
        </w:rPr>
        <w:t>Федерального</w:t>
      </w:r>
      <w:r w:rsidR="00505E86" w:rsidRPr="00505E86">
        <w:rPr>
          <w:rFonts w:eastAsia="Calibri"/>
          <w:kern w:val="2"/>
          <w:sz w:val="28"/>
          <w:szCs w:val="28"/>
          <w:lang w:eastAsia="en-US"/>
        </w:rPr>
        <w:t xml:space="preserve"> </w:t>
      </w:r>
      <w:r w:rsidRPr="00505E86">
        <w:rPr>
          <w:rFonts w:eastAsia="Calibri"/>
          <w:kern w:val="2"/>
          <w:sz w:val="28"/>
          <w:szCs w:val="28"/>
          <w:lang w:eastAsia="en-US"/>
        </w:rPr>
        <w:t>закона</w:t>
      </w:r>
      <w:r w:rsidR="00505E86" w:rsidRPr="00505E86">
        <w:rPr>
          <w:rFonts w:eastAsia="Calibri"/>
          <w:kern w:val="2"/>
          <w:sz w:val="28"/>
          <w:szCs w:val="28"/>
          <w:lang w:eastAsia="en-US"/>
        </w:rPr>
        <w:t xml:space="preserve"> </w:t>
      </w:r>
      <w:r w:rsidRPr="00505E86">
        <w:rPr>
          <w:rFonts w:eastAsia="Calibri"/>
          <w:kern w:val="2"/>
          <w:sz w:val="28"/>
          <w:szCs w:val="28"/>
          <w:lang w:eastAsia="en-US"/>
        </w:rPr>
        <w:t>от</w:t>
      </w:r>
      <w:r w:rsidR="00505E86" w:rsidRPr="00505E86">
        <w:rPr>
          <w:rFonts w:eastAsia="Calibri"/>
          <w:kern w:val="2"/>
          <w:sz w:val="28"/>
          <w:szCs w:val="28"/>
          <w:lang w:eastAsia="en-US"/>
        </w:rPr>
        <w:t xml:space="preserve"> </w:t>
      </w:r>
      <w:r w:rsidRPr="00505E86">
        <w:rPr>
          <w:rFonts w:eastAsia="Calibri"/>
          <w:kern w:val="2"/>
          <w:sz w:val="28"/>
          <w:szCs w:val="28"/>
          <w:lang w:eastAsia="en-US"/>
        </w:rPr>
        <w:t>05.04.2013</w:t>
      </w:r>
      <w:r w:rsidR="00505E86" w:rsidRPr="00505E86">
        <w:rPr>
          <w:rFonts w:eastAsia="Calibri"/>
          <w:kern w:val="2"/>
          <w:sz w:val="28"/>
          <w:szCs w:val="28"/>
          <w:lang w:eastAsia="en-US"/>
        </w:rPr>
        <w:t xml:space="preserve"> </w:t>
      </w:r>
      <w:r w:rsidRPr="00505E86">
        <w:rPr>
          <w:rFonts w:eastAsia="Calibri"/>
          <w:kern w:val="2"/>
          <w:sz w:val="28"/>
          <w:szCs w:val="28"/>
          <w:lang w:eastAsia="en-US"/>
        </w:rPr>
        <w:t>№</w:t>
      </w:r>
      <w:r w:rsidR="00505E86" w:rsidRPr="00505E86">
        <w:rPr>
          <w:rFonts w:eastAsia="Calibri"/>
          <w:kern w:val="2"/>
          <w:sz w:val="28"/>
          <w:szCs w:val="28"/>
          <w:lang w:eastAsia="en-US"/>
        </w:rPr>
        <w:t xml:space="preserve"> </w:t>
      </w:r>
      <w:r w:rsidRPr="00505E86">
        <w:rPr>
          <w:rFonts w:eastAsia="Calibri"/>
          <w:kern w:val="2"/>
          <w:sz w:val="28"/>
          <w:szCs w:val="28"/>
          <w:lang w:eastAsia="en-US"/>
        </w:rPr>
        <w:t>44</w:t>
      </w:r>
      <w:r w:rsidR="00FC552F">
        <w:rPr>
          <w:rFonts w:eastAsia="Calibri"/>
          <w:kern w:val="2"/>
          <w:sz w:val="28"/>
          <w:szCs w:val="28"/>
          <w:lang w:eastAsia="en-US"/>
        </w:rPr>
        <w:t>-</w:t>
      </w:r>
      <w:r w:rsidRPr="00505E86">
        <w:rPr>
          <w:rFonts w:eastAsia="Calibri"/>
          <w:kern w:val="2"/>
          <w:sz w:val="28"/>
          <w:szCs w:val="28"/>
          <w:lang w:eastAsia="en-US"/>
        </w:rPr>
        <w:t>ФЗ</w:t>
      </w:r>
      <w:r w:rsidR="00505E86" w:rsidRPr="00505E86">
        <w:rPr>
          <w:rFonts w:eastAsia="Calibri"/>
          <w:kern w:val="2"/>
          <w:sz w:val="28"/>
          <w:szCs w:val="28"/>
          <w:lang w:eastAsia="en-US"/>
        </w:rPr>
        <w:t xml:space="preserve"> </w:t>
      </w:r>
      <w:r w:rsidR="00FC552F">
        <w:rPr>
          <w:rFonts w:eastAsia="Calibri"/>
          <w:kern w:val="2"/>
          <w:sz w:val="28"/>
          <w:szCs w:val="28"/>
          <w:lang w:eastAsia="en-US"/>
        </w:rPr>
        <w:br/>
      </w:r>
      <w:r w:rsidRPr="00505E86">
        <w:rPr>
          <w:rFonts w:eastAsia="Calibri"/>
          <w:kern w:val="2"/>
          <w:sz w:val="28"/>
          <w:szCs w:val="28"/>
          <w:lang w:eastAsia="en-US"/>
        </w:rPr>
        <w:t>«О</w:t>
      </w:r>
      <w:r w:rsidR="00505E86" w:rsidRPr="00505E86">
        <w:rPr>
          <w:rFonts w:eastAsia="Calibri"/>
          <w:kern w:val="2"/>
          <w:sz w:val="28"/>
          <w:szCs w:val="28"/>
          <w:lang w:eastAsia="en-US"/>
        </w:rPr>
        <w:t xml:space="preserve"> </w:t>
      </w:r>
      <w:r w:rsidRPr="00505E86">
        <w:rPr>
          <w:rFonts w:eastAsia="Calibri"/>
          <w:kern w:val="2"/>
          <w:sz w:val="28"/>
          <w:szCs w:val="28"/>
          <w:lang w:eastAsia="en-US"/>
        </w:rPr>
        <w:t>контрактной</w:t>
      </w:r>
      <w:r w:rsidR="00505E86" w:rsidRPr="00505E86">
        <w:rPr>
          <w:rFonts w:eastAsia="Calibri"/>
          <w:kern w:val="2"/>
          <w:sz w:val="28"/>
          <w:szCs w:val="28"/>
          <w:lang w:eastAsia="en-US"/>
        </w:rPr>
        <w:t xml:space="preserve"> </w:t>
      </w:r>
      <w:r w:rsidRPr="00505E86">
        <w:rPr>
          <w:rFonts w:eastAsia="Calibri"/>
          <w:kern w:val="2"/>
          <w:sz w:val="28"/>
          <w:szCs w:val="28"/>
          <w:lang w:eastAsia="en-US"/>
        </w:rPr>
        <w:t>системе</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сфере</w:t>
      </w:r>
      <w:r w:rsidR="00505E86" w:rsidRPr="00505E86">
        <w:rPr>
          <w:rFonts w:eastAsia="Calibri"/>
          <w:kern w:val="2"/>
          <w:sz w:val="28"/>
          <w:szCs w:val="28"/>
          <w:lang w:eastAsia="en-US"/>
        </w:rPr>
        <w:t xml:space="preserve"> </w:t>
      </w:r>
      <w:r w:rsidRPr="00505E86">
        <w:rPr>
          <w:rFonts w:eastAsia="Calibri"/>
          <w:kern w:val="2"/>
          <w:sz w:val="28"/>
          <w:szCs w:val="28"/>
          <w:lang w:eastAsia="en-US"/>
        </w:rPr>
        <w:t>закупок</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для</w:t>
      </w:r>
      <w:r w:rsidR="00505E86" w:rsidRPr="00505E86">
        <w:rPr>
          <w:rFonts w:eastAsia="Calibri"/>
          <w:kern w:val="2"/>
          <w:sz w:val="28"/>
          <w:szCs w:val="28"/>
          <w:lang w:eastAsia="en-US"/>
        </w:rPr>
        <w:t xml:space="preserve"> </w:t>
      </w:r>
      <w:r w:rsidRPr="00505E86">
        <w:rPr>
          <w:rFonts w:eastAsia="Calibri"/>
          <w:kern w:val="2"/>
          <w:sz w:val="28"/>
          <w:szCs w:val="28"/>
          <w:lang w:eastAsia="en-US"/>
        </w:rPr>
        <w:t>обеспечения</w:t>
      </w:r>
      <w:r w:rsidR="00505E86" w:rsidRPr="00505E86">
        <w:rPr>
          <w:rFonts w:eastAsia="Calibri"/>
          <w:kern w:val="2"/>
          <w:sz w:val="28"/>
          <w:szCs w:val="28"/>
          <w:lang w:eastAsia="en-US"/>
        </w:rPr>
        <w:t xml:space="preserve"> </w:t>
      </w:r>
      <w:r w:rsidRPr="00505E86">
        <w:rPr>
          <w:rFonts w:eastAsia="Calibri"/>
          <w:kern w:val="2"/>
          <w:sz w:val="28"/>
          <w:szCs w:val="28"/>
          <w:lang w:eastAsia="en-US"/>
        </w:rPr>
        <w:t>государственных</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муниципальных</w:t>
      </w:r>
      <w:r w:rsidR="00505E86" w:rsidRPr="00505E86">
        <w:rPr>
          <w:rFonts w:eastAsia="Calibri"/>
          <w:kern w:val="2"/>
          <w:sz w:val="28"/>
          <w:szCs w:val="28"/>
          <w:lang w:eastAsia="en-US"/>
        </w:rPr>
        <w:t xml:space="preserve"> </w:t>
      </w:r>
      <w:r w:rsidRPr="00505E86">
        <w:rPr>
          <w:rFonts w:eastAsia="Calibri"/>
          <w:kern w:val="2"/>
          <w:sz w:val="28"/>
          <w:szCs w:val="28"/>
          <w:lang w:eastAsia="en-US"/>
        </w:rPr>
        <w:t>нужд».</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10.3.</w:t>
      </w:r>
      <w:r w:rsidR="004135E5">
        <w:rPr>
          <w:rFonts w:eastAsia="Calibri"/>
          <w:kern w:val="2"/>
          <w:sz w:val="28"/>
          <w:szCs w:val="28"/>
          <w:lang w:eastAsia="en-US"/>
        </w:rPr>
        <w:t> </w:t>
      </w:r>
      <w:r w:rsidRPr="00505E86">
        <w:rPr>
          <w:rFonts w:eastAsia="Calibri"/>
          <w:kern w:val="2"/>
          <w:sz w:val="28"/>
          <w:szCs w:val="28"/>
          <w:lang w:eastAsia="en-US"/>
        </w:rPr>
        <w:t>Принципа</w:t>
      </w:r>
      <w:r w:rsidR="00505E86" w:rsidRPr="00505E86">
        <w:rPr>
          <w:rFonts w:eastAsia="Calibri"/>
          <w:kern w:val="2"/>
          <w:sz w:val="28"/>
          <w:szCs w:val="28"/>
          <w:lang w:eastAsia="en-US"/>
        </w:rPr>
        <w:t xml:space="preserve"> </w:t>
      </w:r>
      <w:r w:rsidRPr="00505E86">
        <w:rPr>
          <w:rFonts w:eastAsia="Calibri"/>
          <w:kern w:val="2"/>
          <w:sz w:val="28"/>
          <w:szCs w:val="28"/>
          <w:lang w:eastAsia="en-US"/>
        </w:rPr>
        <w:t>обеспечения</w:t>
      </w:r>
      <w:r w:rsidR="00505E86" w:rsidRPr="00505E86">
        <w:rPr>
          <w:rFonts w:eastAsia="Calibri"/>
          <w:kern w:val="2"/>
          <w:sz w:val="28"/>
          <w:szCs w:val="28"/>
          <w:lang w:eastAsia="en-US"/>
        </w:rPr>
        <w:t xml:space="preserve"> </w:t>
      </w:r>
      <w:r w:rsidRPr="00505E86">
        <w:rPr>
          <w:rFonts w:eastAsia="Calibri"/>
          <w:kern w:val="2"/>
          <w:sz w:val="28"/>
          <w:szCs w:val="28"/>
          <w:lang w:eastAsia="en-US"/>
        </w:rPr>
        <w:t>конкуренции,</w:t>
      </w:r>
      <w:r w:rsidR="00505E86" w:rsidRPr="00505E86">
        <w:rPr>
          <w:rFonts w:eastAsia="Calibri"/>
          <w:kern w:val="2"/>
          <w:sz w:val="28"/>
          <w:szCs w:val="28"/>
          <w:lang w:eastAsia="en-US"/>
        </w:rPr>
        <w:t xml:space="preserve"> </w:t>
      </w:r>
      <w:r w:rsidRPr="00505E86">
        <w:rPr>
          <w:rFonts w:eastAsia="Calibri"/>
          <w:kern w:val="2"/>
          <w:sz w:val="28"/>
          <w:szCs w:val="28"/>
          <w:lang w:eastAsia="en-US"/>
        </w:rPr>
        <w:t>определенного</w:t>
      </w:r>
      <w:r w:rsidR="00505E86" w:rsidRPr="00505E86">
        <w:rPr>
          <w:rFonts w:eastAsia="Calibri"/>
          <w:kern w:val="2"/>
          <w:sz w:val="28"/>
          <w:szCs w:val="28"/>
          <w:lang w:eastAsia="en-US"/>
        </w:rPr>
        <w:t xml:space="preserve"> </w:t>
      </w:r>
      <w:r w:rsidRPr="00505E86">
        <w:rPr>
          <w:rFonts w:eastAsia="Calibri"/>
          <w:kern w:val="2"/>
          <w:sz w:val="28"/>
          <w:szCs w:val="28"/>
          <w:lang w:eastAsia="en-US"/>
        </w:rPr>
        <w:t>статьей</w:t>
      </w:r>
      <w:r w:rsidR="00505E86" w:rsidRPr="00505E86">
        <w:rPr>
          <w:rFonts w:eastAsia="Calibri"/>
          <w:kern w:val="2"/>
          <w:sz w:val="28"/>
          <w:szCs w:val="28"/>
          <w:lang w:eastAsia="en-US"/>
        </w:rPr>
        <w:t xml:space="preserve"> </w:t>
      </w:r>
      <w:r w:rsidRPr="00505E86">
        <w:rPr>
          <w:rFonts w:eastAsia="Calibri"/>
          <w:kern w:val="2"/>
          <w:sz w:val="28"/>
          <w:szCs w:val="28"/>
          <w:lang w:eastAsia="en-US"/>
        </w:rPr>
        <w:t>8</w:t>
      </w:r>
      <w:r w:rsidR="00505E86" w:rsidRPr="00505E86">
        <w:rPr>
          <w:rFonts w:eastAsia="Calibri"/>
          <w:kern w:val="2"/>
          <w:sz w:val="28"/>
          <w:szCs w:val="28"/>
          <w:lang w:eastAsia="en-US"/>
        </w:rPr>
        <w:t xml:space="preserve"> </w:t>
      </w:r>
      <w:r w:rsidRPr="00505E86">
        <w:rPr>
          <w:rFonts w:eastAsia="Calibri"/>
          <w:kern w:val="2"/>
          <w:sz w:val="28"/>
          <w:szCs w:val="28"/>
          <w:lang w:eastAsia="en-US"/>
        </w:rPr>
        <w:t>Федерального</w:t>
      </w:r>
      <w:r w:rsidR="00505E86" w:rsidRPr="00505E86">
        <w:rPr>
          <w:rFonts w:eastAsia="Calibri"/>
          <w:kern w:val="2"/>
          <w:sz w:val="28"/>
          <w:szCs w:val="28"/>
          <w:lang w:eastAsia="en-US"/>
        </w:rPr>
        <w:t xml:space="preserve"> </w:t>
      </w:r>
      <w:r w:rsidRPr="00505E86">
        <w:rPr>
          <w:rFonts w:eastAsia="Calibri"/>
          <w:kern w:val="2"/>
          <w:sz w:val="28"/>
          <w:szCs w:val="28"/>
          <w:lang w:eastAsia="en-US"/>
        </w:rPr>
        <w:t>закона</w:t>
      </w:r>
      <w:r w:rsidR="00505E86" w:rsidRPr="00505E86">
        <w:rPr>
          <w:rFonts w:eastAsia="Calibri"/>
          <w:kern w:val="2"/>
          <w:sz w:val="28"/>
          <w:szCs w:val="28"/>
          <w:lang w:eastAsia="en-US"/>
        </w:rPr>
        <w:t xml:space="preserve"> </w:t>
      </w:r>
      <w:r w:rsidRPr="00505E86">
        <w:rPr>
          <w:rFonts w:eastAsia="Calibri"/>
          <w:kern w:val="2"/>
          <w:sz w:val="28"/>
          <w:szCs w:val="28"/>
          <w:lang w:eastAsia="en-US"/>
        </w:rPr>
        <w:t>от</w:t>
      </w:r>
      <w:r w:rsidR="00505E86" w:rsidRPr="00505E86">
        <w:rPr>
          <w:rFonts w:eastAsia="Calibri"/>
          <w:kern w:val="2"/>
          <w:sz w:val="28"/>
          <w:szCs w:val="28"/>
          <w:lang w:eastAsia="en-US"/>
        </w:rPr>
        <w:t xml:space="preserve"> </w:t>
      </w:r>
      <w:r w:rsidRPr="00505E86">
        <w:rPr>
          <w:rFonts w:eastAsia="Calibri"/>
          <w:kern w:val="2"/>
          <w:sz w:val="28"/>
          <w:szCs w:val="28"/>
          <w:lang w:eastAsia="en-US"/>
        </w:rPr>
        <w:t>05.04.2013</w:t>
      </w:r>
      <w:r w:rsidR="00505E86" w:rsidRPr="00505E86">
        <w:rPr>
          <w:rFonts w:eastAsia="Calibri"/>
          <w:kern w:val="2"/>
          <w:sz w:val="28"/>
          <w:szCs w:val="28"/>
          <w:lang w:eastAsia="en-US"/>
        </w:rPr>
        <w:t xml:space="preserve"> </w:t>
      </w:r>
      <w:r w:rsidRPr="00505E86">
        <w:rPr>
          <w:rFonts w:eastAsia="Calibri"/>
          <w:kern w:val="2"/>
          <w:sz w:val="28"/>
          <w:szCs w:val="28"/>
          <w:lang w:eastAsia="en-US"/>
        </w:rPr>
        <w:t>№</w:t>
      </w:r>
      <w:r w:rsidR="00505E86" w:rsidRPr="00505E86">
        <w:rPr>
          <w:rFonts w:eastAsia="Calibri"/>
          <w:kern w:val="2"/>
          <w:sz w:val="28"/>
          <w:szCs w:val="28"/>
          <w:lang w:eastAsia="en-US"/>
        </w:rPr>
        <w:t xml:space="preserve"> </w:t>
      </w:r>
      <w:r w:rsidRPr="00505E86">
        <w:rPr>
          <w:rFonts w:eastAsia="Calibri"/>
          <w:kern w:val="2"/>
          <w:sz w:val="28"/>
          <w:szCs w:val="28"/>
          <w:lang w:eastAsia="en-US"/>
        </w:rPr>
        <w:t>44</w:t>
      </w:r>
      <w:r w:rsidR="00FC552F">
        <w:rPr>
          <w:rFonts w:eastAsia="Calibri"/>
          <w:kern w:val="2"/>
          <w:sz w:val="28"/>
          <w:szCs w:val="28"/>
          <w:lang w:eastAsia="en-US"/>
        </w:rPr>
        <w:t>-</w:t>
      </w:r>
      <w:r w:rsidRPr="00505E86">
        <w:rPr>
          <w:rFonts w:eastAsia="Calibri"/>
          <w:kern w:val="2"/>
          <w:sz w:val="28"/>
          <w:szCs w:val="28"/>
          <w:lang w:eastAsia="en-US"/>
        </w:rPr>
        <w:t>ФЗ.</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11.</w:t>
      </w:r>
      <w:r w:rsidR="004135E5">
        <w:rPr>
          <w:rFonts w:eastAsia="Calibri"/>
          <w:kern w:val="2"/>
          <w:sz w:val="28"/>
          <w:szCs w:val="28"/>
          <w:lang w:eastAsia="en-US"/>
        </w:rPr>
        <w:t> </w:t>
      </w:r>
      <w:r w:rsidRPr="00505E86">
        <w:rPr>
          <w:rFonts w:eastAsia="Calibri"/>
          <w:kern w:val="2"/>
          <w:sz w:val="28"/>
          <w:szCs w:val="28"/>
          <w:lang w:eastAsia="en-US"/>
        </w:rPr>
        <w:t>Ведомственный</w:t>
      </w:r>
      <w:r w:rsidR="00505E86" w:rsidRPr="00505E86">
        <w:rPr>
          <w:rFonts w:eastAsia="Calibri"/>
          <w:kern w:val="2"/>
          <w:sz w:val="28"/>
          <w:szCs w:val="28"/>
          <w:lang w:eastAsia="en-US"/>
        </w:rPr>
        <w:t xml:space="preserve"> </w:t>
      </w:r>
      <w:r w:rsidRPr="00505E86">
        <w:rPr>
          <w:rFonts w:eastAsia="Calibri"/>
          <w:kern w:val="2"/>
          <w:sz w:val="28"/>
          <w:szCs w:val="28"/>
          <w:lang w:eastAsia="en-US"/>
        </w:rPr>
        <w:t>перечень</w:t>
      </w:r>
      <w:r w:rsidR="00505E86" w:rsidRPr="00505E86">
        <w:rPr>
          <w:rFonts w:eastAsia="Calibri"/>
          <w:kern w:val="2"/>
          <w:sz w:val="28"/>
          <w:szCs w:val="28"/>
          <w:lang w:eastAsia="en-US"/>
        </w:rPr>
        <w:t xml:space="preserve"> </w:t>
      </w:r>
      <w:r w:rsidRPr="00505E86">
        <w:rPr>
          <w:rFonts w:eastAsia="Calibri"/>
          <w:kern w:val="2"/>
          <w:sz w:val="28"/>
          <w:szCs w:val="28"/>
          <w:lang w:eastAsia="en-US"/>
        </w:rPr>
        <w:t>формируется</w:t>
      </w:r>
      <w:r w:rsidR="00505E86" w:rsidRPr="00505E86">
        <w:rPr>
          <w:rFonts w:eastAsia="Calibri"/>
          <w:kern w:val="2"/>
          <w:sz w:val="28"/>
          <w:szCs w:val="28"/>
          <w:lang w:eastAsia="en-US"/>
        </w:rPr>
        <w:t xml:space="preserve"> </w:t>
      </w:r>
      <w:r w:rsidRPr="00505E86">
        <w:rPr>
          <w:rFonts w:eastAsia="Calibri"/>
          <w:kern w:val="2"/>
          <w:sz w:val="28"/>
          <w:szCs w:val="28"/>
          <w:lang w:eastAsia="en-US"/>
        </w:rPr>
        <w:t>с</w:t>
      </w:r>
      <w:r w:rsidR="00505E86" w:rsidRPr="00505E86">
        <w:rPr>
          <w:rFonts w:eastAsia="Calibri"/>
          <w:kern w:val="2"/>
          <w:sz w:val="28"/>
          <w:szCs w:val="28"/>
          <w:lang w:eastAsia="en-US"/>
        </w:rPr>
        <w:t xml:space="preserve"> </w:t>
      </w:r>
      <w:r w:rsidRPr="00505E86">
        <w:rPr>
          <w:rFonts w:eastAsia="Calibri"/>
          <w:kern w:val="2"/>
          <w:sz w:val="28"/>
          <w:szCs w:val="28"/>
          <w:lang w:eastAsia="en-US"/>
        </w:rPr>
        <w:t>учетом</w:t>
      </w:r>
      <w:r w:rsidR="00505E86" w:rsidRPr="00505E86">
        <w:rPr>
          <w:rFonts w:eastAsia="Calibri"/>
          <w:kern w:val="2"/>
          <w:sz w:val="28"/>
          <w:szCs w:val="28"/>
          <w:lang w:eastAsia="en-US"/>
        </w:rPr>
        <w:t xml:space="preserve"> </w:t>
      </w:r>
      <w:r w:rsidRPr="00505E86">
        <w:rPr>
          <w:rFonts w:eastAsia="Calibri"/>
          <w:kern w:val="2"/>
          <w:sz w:val="28"/>
          <w:szCs w:val="28"/>
          <w:lang w:eastAsia="en-US"/>
        </w:rPr>
        <w:t>функционального</w:t>
      </w:r>
      <w:r w:rsidR="00505E86" w:rsidRPr="00505E86">
        <w:rPr>
          <w:rFonts w:eastAsia="Calibri"/>
          <w:kern w:val="2"/>
          <w:sz w:val="28"/>
          <w:szCs w:val="28"/>
          <w:lang w:eastAsia="en-US"/>
        </w:rPr>
        <w:t xml:space="preserve"> </w:t>
      </w:r>
      <w:r w:rsidRPr="00505E86">
        <w:rPr>
          <w:rFonts w:eastAsia="Calibri"/>
          <w:kern w:val="2"/>
          <w:sz w:val="28"/>
          <w:szCs w:val="28"/>
          <w:lang w:eastAsia="en-US"/>
        </w:rPr>
        <w:t>назначения</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товара</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должен</w:t>
      </w:r>
      <w:r w:rsidR="00505E86" w:rsidRPr="00505E86">
        <w:rPr>
          <w:rFonts w:eastAsia="Calibri"/>
          <w:kern w:val="2"/>
          <w:sz w:val="28"/>
          <w:szCs w:val="28"/>
          <w:lang w:eastAsia="en-US"/>
        </w:rPr>
        <w:t xml:space="preserve"> </w:t>
      </w:r>
      <w:r w:rsidRPr="00505E86">
        <w:rPr>
          <w:rFonts w:eastAsia="Calibri"/>
          <w:kern w:val="2"/>
          <w:sz w:val="28"/>
          <w:szCs w:val="28"/>
          <w:lang w:eastAsia="en-US"/>
        </w:rPr>
        <w:t>содержать</w:t>
      </w:r>
      <w:r w:rsidR="00505E86" w:rsidRPr="00505E86">
        <w:rPr>
          <w:rFonts w:eastAsia="Calibri"/>
          <w:kern w:val="2"/>
          <w:sz w:val="28"/>
          <w:szCs w:val="28"/>
          <w:lang w:eastAsia="en-US"/>
        </w:rPr>
        <w:t xml:space="preserve"> </w:t>
      </w:r>
      <w:r w:rsidRPr="00505E86">
        <w:rPr>
          <w:rFonts w:eastAsia="Calibri"/>
          <w:kern w:val="2"/>
          <w:sz w:val="28"/>
          <w:szCs w:val="28"/>
          <w:lang w:eastAsia="en-US"/>
        </w:rPr>
        <w:t>одну</w:t>
      </w:r>
      <w:r w:rsidR="00505E86" w:rsidRPr="00505E86">
        <w:rPr>
          <w:rFonts w:eastAsia="Calibri"/>
          <w:kern w:val="2"/>
          <w:sz w:val="28"/>
          <w:szCs w:val="28"/>
          <w:lang w:eastAsia="en-US"/>
        </w:rPr>
        <w:t xml:space="preserve"> </w:t>
      </w:r>
      <w:r w:rsidRPr="00505E86">
        <w:rPr>
          <w:rFonts w:eastAsia="Calibri"/>
          <w:kern w:val="2"/>
          <w:sz w:val="28"/>
          <w:szCs w:val="28"/>
          <w:lang w:eastAsia="en-US"/>
        </w:rPr>
        <w:t>или</w:t>
      </w:r>
      <w:r w:rsidR="00505E86" w:rsidRPr="00505E86">
        <w:rPr>
          <w:rFonts w:eastAsia="Calibri"/>
          <w:kern w:val="2"/>
          <w:sz w:val="28"/>
          <w:szCs w:val="28"/>
          <w:lang w:eastAsia="en-US"/>
        </w:rPr>
        <w:t xml:space="preserve"> </w:t>
      </w:r>
      <w:r w:rsidRPr="00505E86">
        <w:rPr>
          <w:rFonts w:eastAsia="Calibri"/>
          <w:kern w:val="2"/>
          <w:sz w:val="28"/>
          <w:szCs w:val="28"/>
          <w:lang w:eastAsia="en-US"/>
        </w:rPr>
        <w:t>несколько</w:t>
      </w:r>
      <w:r w:rsidR="00505E86" w:rsidRPr="00505E86">
        <w:rPr>
          <w:rFonts w:eastAsia="Calibri"/>
          <w:kern w:val="2"/>
          <w:sz w:val="28"/>
          <w:szCs w:val="28"/>
          <w:lang w:eastAsia="en-US"/>
        </w:rPr>
        <w:t xml:space="preserve"> </w:t>
      </w:r>
      <w:r w:rsidRPr="00505E86">
        <w:rPr>
          <w:rFonts w:eastAsia="Calibri"/>
          <w:kern w:val="2"/>
          <w:sz w:val="28"/>
          <w:szCs w:val="28"/>
          <w:lang w:eastAsia="en-US"/>
        </w:rPr>
        <w:t>следующих</w:t>
      </w:r>
      <w:r w:rsidR="00505E86" w:rsidRPr="00505E86">
        <w:rPr>
          <w:rFonts w:eastAsia="Calibri"/>
          <w:kern w:val="2"/>
          <w:sz w:val="28"/>
          <w:szCs w:val="28"/>
          <w:lang w:eastAsia="en-US"/>
        </w:rPr>
        <w:t xml:space="preserve"> </w:t>
      </w:r>
      <w:r w:rsidRPr="00505E86">
        <w:rPr>
          <w:rFonts w:eastAsia="Calibri"/>
          <w:kern w:val="2"/>
          <w:sz w:val="28"/>
          <w:szCs w:val="28"/>
          <w:lang w:eastAsia="en-US"/>
        </w:rPr>
        <w:t>характеристик</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отношении</w:t>
      </w:r>
      <w:r w:rsidR="00505E86" w:rsidRPr="00505E86">
        <w:rPr>
          <w:rFonts w:eastAsia="Calibri"/>
          <w:kern w:val="2"/>
          <w:sz w:val="28"/>
          <w:szCs w:val="28"/>
          <w:lang w:eastAsia="en-US"/>
        </w:rPr>
        <w:t xml:space="preserve"> </w:t>
      </w:r>
      <w:r w:rsidRPr="00505E86">
        <w:rPr>
          <w:rFonts w:eastAsia="Calibri"/>
          <w:kern w:val="2"/>
          <w:sz w:val="28"/>
          <w:szCs w:val="28"/>
          <w:lang w:eastAsia="en-US"/>
        </w:rPr>
        <w:t>каждого</w:t>
      </w:r>
      <w:r w:rsidR="00505E86" w:rsidRPr="00505E86">
        <w:rPr>
          <w:rFonts w:eastAsia="Calibri"/>
          <w:kern w:val="2"/>
          <w:sz w:val="28"/>
          <w:szCs w:val="28"/>
          <w:lang w:eastAsia="en-US"/>
        </w:rPr>
        <w:t xml:space="preserve"> </w:t>
      </w:r>
      <w:r w:rsidRPr="00505E86">
        <w:rPr>
          <w:rFonts w:eastAsia="Calibri"/>
          <w:kern w:val="2"/>
          <w:sz w:val="28"/>
          <w:szCs w:val="28"/>
          <w:lang w:eastAsia="en-US"/>
        </w:rPr>
        <w:t>отдельного</w:t>
      </w:r>
      <w:r w:rsidR="00505E86" w:rsidRPr="00505E86">
        <w:rPr>
          <w:rFonts w:eastAsia="Calibri"/>
          <w:kern w:val="2"/>
          <w:sz w:val="28"/>
          <w:szCs w:val="28"/>
          <w:lang w:eastAsia="en-US"/>
        </w:rPr>
        <w:t xml:space="preserve"> </w:t>
      </w:r>
      <w:r w:rsidRPr="00505E86">
        <w:rPr>
          <w:rFonts w:eastAsia="Calibri"/>
          <w:kern w:val="2"/>
          <w:sz w:val="28"/>
          <w:szCs w:val="28"/>
          <w:lang w:eastAsia="en-US"/>
        </w:rPr>
        <w:t>вида</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11.1.</w:t>
      </w:r>
      <w:r w:rsidR="004135E5">
        <w:rPr>
          <w:rFonts w:eastAsia="Calibri"/>
          <w:kern w:val="2"/>
          <w:sz w:val="28"/>
          <w:szCs w:val="28"/>
          <w:lang w:eastAsia="en-US"/>
        </w:rPr>
        <w:t> </w:t>
      </w:r>
      <w:r w:rsidRPr="00505E86">
        <w:rPr>
          <w:rFonts w:eastAsia="Calibri"/>
          <w:kern w:val="2"/>
          <w:sz w:val="28"/>
          <w:szCs w:val="28"/>
          <w:lang w:eastAsia="en-US"/>
        </w:rPr>
        <w:t>Потребительские</w:t>
      </w:r>
      <w:r w:rsidR="00505E86" w:rsidRPr="00505E86">
        <w:rPr>
          <w:rFonts w:eastAsia="Calibri"/>
          <w:kern w:val="2"/>
          <w:sz w:val="28"/>
          <w:szCs w:val="28"/>
          <w:lang w:eastAsia="en-US"/>
        </w:rPr>
        <w:t xml:space="preserve"> </w:t>
      </w:r>
      <w:r w:rsidRPr="00505E86">
        <w:rPr>
          <w:rFonts w:eastAsia="Calibri"/>
          <w:kern w:val="2"/>
          <w:sz w:val="28"/>
          <w:szCs w:val="28"/>
          <w:lang w:eastAsia="en-US"/>
        </w:rPr>
        <w:t>свойства</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том</w:t>
      </w:r>
      <w:r w:rsidR="00505E86" w:rsidRPr="00505E86">
        <w:rPr>
          <w:rFonts w:eastAsia="Calibri"/>
          <w:kern w:val="2"/>
          <w:sz w:val="28"/>
          <w:szCs w:val="28"/>
          <w:lang w:eastAsia="en-US"/>
        </w:rPr>
        <w:t xml:space="preserve"> </w:t>
      </w:r>
      <w:r w:rsidRPr="00505E86">
        <w:rPr>
          <w:rFonts w:eastAsia="Calibri"/>
          <w:kern w:val="2"/>
          <w:sz w:val="28"/>
          <w:szCs w:val="28"/>
          <w:lang w:eastAsia="en-US"/>
        </w:rPr>
        <w:t>числе</w:t>
      </w:r>
      <w:r w:rsidR="00505E86" w:rsidRPr="00505E86">
        <w:rPr>
          <w:rFonts w:eastAsia="Calibri"/>
          <w:kern w:val="2"/>
          <w:sz w:val="28"/>
          <w:szCs w:val="28"/>
          <w:lang w:eastAsia="en-US"/>
        </w:rPr>
        <w:t xml:space="preserve"> </w:t>
      </w:r>
      <w:r w:rsidRPr="00505E86">
        <w:rPr>
          <w:rFonts w:eastAsia="Calibri"/>
          <w:kern w:val="2"/>
          <w:sz w:val="28"/>
          <w:szCs w:val="28"/>
          <w:lang w:eastAsia="en-US"/>
        </w:rPr>
        <w:t>качество</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иные</w:t>
      </w:r>
      <w:r w:rsidR="00505E86" w:rsidRPr="00505E86">
        <w:rPr>
          <w:rFonts w:eastAsia="Calibri"/>
          <w:kern w:val="2"/>
          <w:sz w:val="28"/>
          <w:szCs w:val="28"/>
          <w:lang w:eastAsia="en-US"/>
        </w:rPr>
        <w:t xml:space="preserve"> </w:t>
      </w:r>
      <w:r w:rsidRPr="00505E86">
        <w:rPr>
          <w:rFonts w:eastAsia="Calibri"/>
          <w:kern w:val="2"/>
          <w:sz w:val="28"/>
          <w:szCs w:val="28"/>
          <w:lang w:eastAsia="en-US"/>
        </w:rPr>
        <w:t>характеристики).</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11.2.</w:t>
      </w:r>
      <w:r w:rsidR="004135E5">
        <w:rPr>
          <w:rFonts w:eastAsia="Calibri"/>
          <w:kern w:val="2"/>
          <w:sz w:val="28"/>
          <w:szCs w:val="28"/>
          <w:lang w:eastAsia="en-US"/>
        </w:rPr>
        <w:t> </w:t>
      </w:r>
      <w:r w:rsidRPr="00505E86">
        <w:rPr>
          <w:rFonts w:eastAsia="Calibri"/>
          <w:kern w:val="2"/>
          <w:sz w:val="28"/>
          <w:szCs w:val="28"/>
          <w:lang w:eastAsia="en-US"/>
        </w:rPr>
        <w:t>Иные</w:t>
      </w:r>
      <w:r w:rsidR="00505E86" w:rsidRPr="00505E86">
        <w:rPr>
          <w:rFonts w:eastAsia="Calibri"/>
          <w:kern w:val="2"/>
          <w:sz w:val="28"/>
          <w:szCs w:val="28"/>
          <w:lang w:eastAsia="en-US"/>
        </w:rPr>
        <w:t xml:space="preserve"> </w:t>
      </w:r>
      <w:r w:rsidRPr="00505E86">
        <w:rPr>
          <w:rFonts w:eastAsia="Calibri"/>
          <w:kern w:val="2"/>
          <w:sz w:val="28"/>
          <w:szCs w:val="28"/>
          <w:lang w:eastAsia="en-US"/>
        </w:rPr>
        <w:t>характеристики</w:t>
      </w:r>
      <w:r w:rsidR="00505E86" w:rsidRPr="00505E86">
        <w:rPr>
          <w:rFonts w:eastAsia="Calibri"/>
          <w:kern w:val="2"/>
          <w:sz w:val="28"/>
          <w:szCs w:val="28"/>
          <w:lang w:eastAsia="en-US"/>
        </w:rPr>
        <w:t xml:space="preserve"> </w:t>
      </w:r>
      <w:r w:rsidRPr="00505E86">
        <w:rPr>
          <w:rFonts w:eastAsia="Calibri"/>
          <w:kern w:val="2"/>
          <w:sz w:val="28"/>
          <w:szCs w:val="28"/>
          <w:lang w:eastAsia="en-US"/>
        </w:rPr>
        <w:t>(свойства),</w:t>
      </w:r>
      <w:r w:rsidR="00505E86" w:rsidRPr="00505E86">
        <w:rPr>
          <w:rFonts w:eastAsia="Calibri"/>
          <w:kern w:val="2"/>
          <w:sz w:val="28"/>
          <w:szCs w:val="28"/>
          <w:lang w:eastAsia="en-US"/>
        </w:rPr>
        <w:t xml:space="preserve"> </w:t>
      </w:r>
      <w:r w:rsidRPr="00505E86">
        <w:rPr>
          <w:rFonts w:eastAsia="Calibri"/>
          <w:kern w:val="2"/>
          <w:sz w:val="28"/>
          <w:szCs w:val="28"/>
          <w:lang w:eastAsia="en-US"/>
        </w:rPr>
        <w:t>не</w:t>
      </w:r>
      <w:r w:rsidR="00505E86" w:rsidRPr="00505E86">
        <w:rPr>
          <w:rFonts w:eastAsia="Calibri"/>
          <w:kern w:val="2"/>
          <w:sz w:val="28"/>
          <w:szCs w:val="28"/>
          <w:lang w:eastAsia="en-US"/>
        </w:rPr>
        <w:t xml:space="preserve"> </w:t>
      </w:r>
      <w:r w:rsidRPr="00505E86">
        <w:rPr>
          <w:rFonts w:eastAsia="Calibri"/>
          <w:kern w:val="2"/>
          <w:sz w:val="28"/>
          <w:szCs w:val="28"/>
          <w:lang w:eastAsia="en-US"/>
        </w:rPr>
        <w:t>являющиеся</w:t>
      </w:r>
      <w:r w:rsidR="00505E86" w:rsidRPr="00505E86">
        <w:rPr>
          <w:rFonts w:eastAsia="Calibri"/>
          <w:kern w:val="2"/>
          <w:sz w:val="28"/>
          <w:szCs w:val="28"/>
          <w:lang w:eastAsia="en-US"/>
        </w:rPr>
        <w:t xml:space="preserve"> </w:t>
      </w:r>
      <w:r w:rsidRPr="00505E86">
        <w:rPr>
          <w:rFonts w:eastAsia="Calibri"/>
          <w:kern w:val="2"/>
          <w:sz w:val="28"/>
          <w:szCs w:val="28"/>
          <w:lang w:eastAsia="en-US"/>
        </w:rPr>
        <w:t>потребительскими</w:t>
      </w:r>
      <w:r w:rsidR="00505E86" w:rsidRPr="00505E86">
        <w:rPr>
          <w:rFonts w:eastAsia="Calibri"/>
          <w:kern w:val="2"/>
          <w:sz w:val="28"/>
          <w:szCs w:val="28"/>
          <w:lang w:eastAsia="en-US"/>
        </w:rPr>
        <w:t xml:space="preserve"> </w:t>
      </w:r>
      <w:r w:rsidRPr="00505E86">
        <w:rPr>
          <w:rFonts w:eastAsia="Calibri"/>
          <w:kern w:val="2"/>
          <w:sz w:val="28"/>
          <w:szCs w:val="28"/>
          <w:lang w:eastAsia="en-US"/>
        </w:rPr>
        <w:t>свойствами.</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11.3.</w:t>
      </w:r>
      <w:r w:rsidR="00505E86" w:rsidRPr="00505E86">
        <w:rPr>
          <w:rFonts w:eastAsia="Calibri"/>
          <w:kern w:val="2"/>
          <w:sz w:val="28"/>
          <w:szCs w:val="28"/>
          <w:lang w:eastAsia="en-US"/>
        </w:rPr>
        <w:t xml:space="preserve"> </w:t>
      </w:r>
      <w:r w:rsidRPr="00505E86">
        <w:rPr>
          <w:rFonts w:eastAsia="Calibri"/>
          <w:kern w:val="2"/>
          <w:sz w:val="28"/>
          <w:szCs w:val="28"/>
          <w:lang w:eastAsia="en-US"/>
        </w:rPr>
        <w:t>Предельные</w:t>
      </w:r>
      <w:r w:rsidR="00505E86" w:rsidRPr="00505E86">
        <w:rPr>
          <w:rFonts w:eastAsia="Calibri"/>
          <w:kern w:val="2"/>
          <w:sz w:val="28"/>
          <w:szCs w:val="28"/>
          <w:lang w:eastAsia="en-US"/>
        </w:rPr>
        <w:t xml:space="preserve"> </w:t>
      </w:r>
      <w:r w:rsidRPr="00505E86">
        <w:rPr>
          <w:rFonts w:eastAsia="Calibri"/>
          <w:kern w:val="2"/>
          <w:sz w:val="28"/>
          <w:szCs w:val="28"/>
          <w:lang w:eastAsia="en-US"/>
        </w:rPr>
        <w:t>цены</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12.</w:t>
      </w:r>
      <w:r w:rsidR="004135E5">
        <w:rPr>
          <w:rFonts w:eastAsia="Calibri"/>
          <w:kern w:val="2"/>
          <w:sz w:val="28"/>
          <w:szCs w:val="28"/>
          <w:lang w:eastAsia="en-US"/>
        </w:rPr>
        <w:t> </w:t>
      </w:r>
      <w:r w:rsidRPr="00505E86">
        <w:rPr>
          <w:rFonts w:eastAsia="Calibri"/>
          <w:kern w:val="2"/>
          <w:sz w:val="28"/>
          <w:szCs w:val="28"/>
          <w:lang w:eastAsia="en-US"/>
        </w:rPr>
        <w:t>Ведомственный</w:t>
      </w:r>
      <w:r w:rsidR="00505E86" w:rsidRPr="00505E86">
        <w:rPr>
          <w:rFonts w:eastAsia="Calibri"/>
          <w:kern w:val="2"/>
          <w:sz w:val="28"/>
          <w:szCs w:val="28"/>
          <w:lang w:eastAsia="en-US"/>
        </w:rPr>
        <w:t xml:space="preserve"> </w:t>
      </w:r>
      <w:r w:rsidRPr="00505E86">
        <w:rPr>
          <w:rFonts w:eastAsia="Calibri"/>
          <w:kern w:val="2"/>
          <w:sz w:val="28"/>
          <w:szCs w:val="28"/>
          <w:lang w:eastAsia="en-US"/>
        </w:rPr>
        <w:t>перечень</w:t>
      </w:r>
      <w:r w:rsidR="00505E86" w:rsidRPr="00505E86">
        <w:rPr>
          <w:rFonts w:eastAsia="Calibri"/>
          <w:kern w:val="2"/>
          <w:sz w:val="28"/>
          <w:szCs w:val="28"/>
          <w:lang w:eastAsia="en-US"/>
        </w:rPr>
        <w:t xml:space="preserve"> </w:t>
      </w:r>
      <w:r w:rsidRPr="00505E86">
        <w:rPr>
          <w:rFonts w:eastAsia="Calibri"/>
          <w:kern w:val="2"/>
          <w:sz w:val="28"/>
          <w:szCs w:val="28"/>
          <w:lang w:eastAsia="en-US"/>
        </w:rPr>
        <w:t>должен</w:t>
      </w:r>
      <w:r w:rsidR="00505E86" w:rsidRPr="00505E86">
        <w:rPr>
          <w:rFonts w:eastAsia="Calibri"/>
          <w:kern w:val="2"/>
          <w:sz w:val="28"/>
          <w:szCs w:val="28"/>
          <w:lang w:eastAsia="en-US"/>
        </w:rPr>
        <w:t xml:space="preserve"> </w:t>
      </w:r>
      <w:r w:rsidRPr="00505E86">
        <w:rPr>
          <w:rFonts w:eastAsia="Calibri"/>
          <w:kern w:val="2"/>
          <w:sz w:val="28"/>
          <w:szCs w:val="28"/>
          <w:lang w:eastAsia="en-US"/>
        </w:rPr>
        <w:t>позволять</w:t>
      </w:r>
      <w:r w:rsidR="00505E86" w:rsidRPr="00505E86">
        <w:rPr>
          <w:rFonts w:eastAsia="Calibri"/>
          <w:kern w:val="2"/>
          <w:sz w:val="28"/>
          <w:szCs w:val="28"/>
          <w:lang w:eastAsia="en-US"/>
        </w:rPr>
        <w:t xml:space="preserve"> </w:t>
      </w:r>
      <w:r w:rsidRPr="00505E86">
        <w:rPr>
          <w:rFonts w:eastAsia="Calibri"/>
          <w:kern w:val="2"/>
          <w:sz w:val="28"/>
          <w:szCs w:val="28"/>
          <w:lang w:eastAsia="en-US"/>
        </w:rPr>
        <w:t>обеспечить</w:t>
      </w:r>
      <w:r w:rsidR="00505E86" w:rsidRPr="00505E86">
        <w:rPr>
          <w:rFonts w:eastAsia="Calibri"/>
          <w:kern w:val="2"/>
          <w:sz w:val="28"/>
          <w:szCs w:val="28"/>
          <w:lang w:eastAsia="en-US"/>
        </w:rPr>
        <w:t xml:space="preserve"> </w:t>
      </w:r>
      <w:r w:rsidRPr="00505E86">
        <w:rPr>
          <w:rFonts w:eastAsia="Calibri"/>
          <w:kern w:val="2"/>
          <w:sz w:val="28"/>
          <w:szCs w:val="28"/>
          <w:lang w:eastAsia="en-US"/>
        </w:rPr>
        <w:t>государственные</w:t>
      </w:r>
      <w:r w:rsidR="00505E86" w:rsidRPr="00505E86">
        <w:rPr>
          <w:rFonts w:eastAsia="Calibri"/>
          <w:kern w:val="2"/>
          <w:sz w:val="28"/>
          <w:szCs w:val="28"/>
          <w:lang w:eastAsia="en-US"/>
        </w:rPr>
        <w:t xml:space="preserve"> </w:t>
      </w:r>
      <w:r w:rsidRPr="00505E86">
        <w:rPr>
          <w:rFonts w:eastAsia="Calibri"/>
          <w:kern w:val="2"/>
          <w:sz w:val="28"/>
          <w:szCs w:val="28"/>
          <w:lang w:eastAsia="en-US"/>
        </w:rPr>
        <w:t>нужды,</w:t>
      </w:r>
      <w:r w:rsidR="00505E86" w:rsidRPr="00505E86">
        <w:rPr>
          <w:rFonts w:eastAsia="Calibri"/>
          <w:kern w:val="2"/>
          <w:sz w:val="28"/>
          <w:szCs w:val="28"/>
          <w:lang w:eastAsia="en-US"/>
        </w:rPr>
        <w:t xml:space="preserve"> </w:t>
      </w:r>
      <w:r w:rsidRPr="00505E86">
        <w:rPr>
          <w:rFonts w:eastAsia="Calibri"/>
          <w:kern w:val="2"/>
          <w:sz w:val="28"/>
          <w:szCs w:val="28"/>
          <w:lang w:eastAsia="en-US"/>
        </w:rPr>
        <w:t>но</w:t>
      </w:r>
      <w:r w:rsidR="00505E86" w:rsidRPr="00505E86">
        <w:rPr>
          <w:rFonts w:eastAsia="Calibri"/>
          <w:kern w:val="2"/>
          <w:sz w:val="28"/>
          <w:szCs w:val="28"/>
          <w:lang w:eastAsia="en-US"/>
        </w:rPr>
        <w:t xml:space="preserve"> </w:t>
      </w:r>
      <w:r w:rsidRPr="00505E86">
        <w:rPr>
          <w:rFonts w:eastAsia="Calibri"/>
          <w:kern w:val="2"/>
          <w:sz w:val="28"/>
          <w:szCs w:val="28"/>
          <w:lang w:eastAsia="en-US"/>
        </w:rPr>
        <w:t>не</w:t>
      </w:r>
      <w:r w:rsidR="00505E86" w:rsidRPr="00505E86">
        <w:rPr>
          <w:rFonts w:eastAsia="Calibri"/>
          <w:kern w:val="2"/>
          <w:sz w:val="28"/>
          <w:szCs w:val="28"/>
          <w:lang w:eastAsia="en-US"/>
        </w:rPr>
        <w:t xml:space="preserve"> </w:t>
      </w:r>
      <w:r w:rsidRPr="00505E86">
        <w:rPr>
          <w:rFonts w:eastAsia="Calibri"/>
          <w:kern w:val="2"/>
          <w:sz w:val="28"/>
          <w:szCs w:val="28"/>
          <w:lang w:eastAsia="en-US"/>
        </w:rPr>
        <w:t>приводить</w:t>
      </w:r>
      <w:r w:rsidR="00505E86" w:rsidRPr="00505E86">
        <w:rPr>
          <w:rFonts w:eastAsia="Calibri"/>
          <w:kern w:val="2"/>
          <w:sz w:val="28"/>
          <w:szCs w:val="28"/>
          <w:lang w:eastAsia="en-US"/>
        </w:rPr>
        <w:t xml:space="preserve"> </w:t>
      </w:r>
      <w:r w:rsidRPr="00505E86">
        <w:rPr>
          <w:rFonts w:eastAsia="Calibri"/>
          <w:kern w:val="2"/>
          <w:sz w:val="28"/>
          <w:szCs w:val="28"/>
          <w:lang w:eastAsia="en-US"/>
        </w:rPr>
        <w:t>к</w:t>
      </w:r>
      <w:r w:rsidR="00505E86" w:rsidRPr="00505E86">
        <w:rPr>
          <w:rFonts w:eastAsia="Calibri"/>
          <w:kern w:val="2"/>
          <w:sz w:val="28"/>
          <w:szCs w:val="28"/>
          <w:lang w:eastAsia="en-US"/>
        </w:rPr>
        <w:t xml:space="preserve"> </w:t>
      </w:r>
      <w:r w:rsidRPr="00505E86">
        <w:rPr>
          <w:rFonts w:eastAsia="Calibri"/>
          <w:kern w:val="2"/>
          <w:sz w:val="28"/>
          <w:szCs w:val="28"/>
          <w:lang w:eastAsia="en-US"/>
        </w:rPr>
        <w:t>закупкам</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которые</w:t>
      </w:r>
      <w:r w:rsidR="00505E86" w:rsidRPr="00505E86">
        <w:rPr>
          <w:rFonts w:eastAsia="Calibri"/>
          <w:kern w:val="2"/>
          <w:sz w:val="28"/>
          <w:szCs w:val="28"/>
          <w:lang w:eastAsia="en-US"/>
        </w:rPr>
        <w:t xml:space="preserve"> </w:t>
      </w:r>
      <w:r w:rsidRPr="00505E86">
        <w:rPr>
          <w:rFonts w:eastAsia="Calibri"/>
          <w:kern w:val="2"/>
          <w:sz w:val="28"/>
          <w:szCs w:val="28"/>
          <w:lang w:eastAsia="en-US"/>
        </w:rPr>
        <w:t>имеют</w:t>
      </w:r>
      <w:r w:rsidR="00505E86" w:rsidRPr="00505E86">
        <w:rPr>
          <w:rFonts w:eastAsia="Calibri"/>
          <w:kern w:val="2"/>
          <w:sz w:val="28"/>
          <w:szCs w:val="28"/>
          <w:lang w:eastAsia="en-US"/>
        </w:rPr>
        <w:t xml:space="preserve"> </w:t>
      </w:r>
      <w:r w:rsidRPr="00505E86">
        <w:rPr>
          <w:rFonts w:eastAsia="Calibri"/>
          <w:kern w:val="2"/>
          <w:sz w:val="28"/>
          <w:szCs w:val="28"/>
          <w:lang w:eastAsia="en-US"/>
        </w:rPr>
        <w:t>избыточные</w:t>
      </w:r>
      <w:r w:rsidR="00505E86" w:rsidRPr="00505E86">
        <w:rPr>
          <w:rFonts w:eastAsia="Calibri"/>
          <w:kern w:val="2"/>
          <w:sz w:val="28"/>
          <w:szCs w:val="28"/>
          <w:lang w:eastAsia="en-US"/>
        </w:rPr>
        <w:t xml:space="preserve"> </w:t>
      </w:r>
      <w:r w:rsidRPr="00505E86">
        <w:rPr>
          <w:rFonts w:eastAsia="Calibri"/>
          <w:kern w:val="2"/>
          <w:sz w:val="28"/>
          <w:szCs w:val="28"/>
          <w:lang w:eastAsia="en-US"/>
        </w:rPr>
        <w:t>потребительские</w:t>
      </w:r>
      <w:r w:rsidR="00505E86" w:rsidRPr="00505E86">
        <w:rPr>
          <w:rFonts w:eastAsia="Calibri"/>
          <w:kern w:val="2"/>
          <w:sz w:val="28"/>
          <w:szCs w:val="28"/>
          <w:lang w:eastAsia="en-US"/>
        </w:rPr>
        <w:t xml:space="preserve"> </w:t>
      </w:r>
      <w:r w:rsidRPr="00505E86">
        <w:rPr>
          <w:rFonts w:eastAsia="Calibri"/>
          <w:kern w:val="2"/>
          <w:sz w:val="28"/>
          <w:szCs w:val="28"/>
          <w:lang w:eastAsia="en-US"/>
        </w:rPr>
        <w:t>свойства</w:t>
      </w:r>
      <w:r w:rsidR="00505E86" w:rsidRPr="00505E86">
        <w:rPr>
          <w:rFonts w:eastAsia="Calibri"/>
          <w:kern w:val="2"/>
          <w:sz w:val="28"/>
          <w:szCs w:val="28"/>
          <w:lang w:eastAsia="en-US"/>
        </w:rPr>
        <w:t xml:space="preserve"> </w:t>
      </w:r>
      <w:r w:rsidRPr="00505E86">
        <w:rPr>
          <w:rFonts w:eastAsia="Calibri"/>
          <w:kern w:val="2"/>
          <w:sz w:val="28"/>
          <w:szCs w:val="28"/>
          <w:lang w:eastAsia="en-US"/>
        </w:rPr>
        <w:t>(функциональные,</w:t>
      </w:r>
      <w:r w:rsidR="00505E86" w:rsidRPr="00505E86">
        <w:rPr>
          <w:rFonts w:eastAsia="Calibri"/>
          <w:kern w:val="2"/>
          <w:sz w:val="28"/>
          <w:szCs w:val="28"/>
          <w:lang w:eastAsia="en-US"/>
        </w:rPr>
        <w:t xml:space="preserve"> </w:t>
      </w:r>
      <w:r w:rsidRPr="00505E86">
        <w:rPr>
          <w:rFonts w:eastAsia="Calibri"/>
          <w:kern w:val="2"/>
          <w:sz w:val="28"/>
          <w:szCs w:val="28"/>
          <w:lang w:eastAsia="en-US"/>
        </w:rPr>
        <w:t>эргономические,</w:t>
      </w:r>
      <w:r w:rsidR="00505E86" w:rsidRPr="00505E86">
        <w:rPr>
          <w:rFonts w:eastAsia="Calibri"/>
          <w:kern w:val="2"/>
          <w:sz w:val="28"/>
          <w:szCs w:val="28"/>
          <w:lang w:eastAsia="en-US"/>
        </w:rPr>
        <w:t xml:space="preserve"> </w:t>
      </w:r>
      <w:r w:rsidRPr="00505E86">
        <w:rPr>
          <w:rFonts w:eastAsia="Calibri"/>
          <w:kern w:val="2"/>
          <w:sz w:val="28"/>
          <w:szCs w:val="28"/>
          <w:lang w:eastAsia="en-US"/>
        </w:rPr>
        <w:t>эстетические,</w:t>
      </w:r>
      <w:r w:rsidR="00505E86" w:rsidRPr="00505E86">
        <w:rPr>
          <w:rFonts w:eastAsia="Calibri"/>
          <w:kern w:val="2"/>
          <w:sz w:val="28"/>
          <w:szCs w:val="28"/>
          <w:lang w:eastAsia="en-US"/>
        </w:rPr>
        <w:t xml:space="preserve"> </w:t>
      </w:r>
      <w:r w:rsidRPr="00505E86">
        <w:rPr>
          <w:rFonts w:eastAsia="Calibri"/>
          <w:kern w:val="2"/>
          <w:sz w:val="28"/>
          <w:szCs w:val="28"/>
          <w:lang w:eastAsia="en-US"/>
        </w:rPr>
        <w:t>технологические,</w:t>
      </w:r>
      <w:r w:rsidR="00505E86" w:rsidRPr="00505E86">
        <w:rPr>
          <w:rFonts w:eastAsia="Calibri"/>
          <w:kern w:val="2"/>
          <w:sz w:val="28"/>
          <w:szCs w:val="28"/>
          <w:lang w:eastAsia="en-US"/>
        </w:rPr>
        <w:t xml:space="preserve"> </w:t>
      </w:r>
      <w:r w:rsidRPr="00505E86">
        <w:rPr>
          <w:rFonts w:eastAsia="Calibri"/>
          <w:kern w:val="2"/>
          <w:sz w:val="28"/>
          <w:szCs w:val="28"/>
          <w:lang w:eastAsia="en-US"/>
        </w:rPr>
        <w:t>экологические</w:t>
      </w:r>
      <w:r w:rsidR="00505E86" w:rsidRPr="00505E86">
        <w:rPr>
          <w:rFonts w:eastAsia="Calibri"/>
          <w:kern w:val="2"/>
          <w:sz w:val="28"/>
          <w:szCs w:val="28"/>
          <w:lang w:eastAsia="en-US"/>
        </w:rPr>
        <w:t xml:space="preserve"> </w:t>
      </w:r>
      <w:r w:rsidRPr="00505E86">
        <w:rPr>
          <w:rFonts w:eastAsia="Calibri"/>
          <w:kern w:val="2"/>
          <w:sz w:val="28"/>
          <w:szCs w:val="28"/>
          <w:lang w:eastAsia="en-US"/>
        </w:rPr>
        <w:t>свойства,</w:t>
      </w:r>
      <w:r w:rsidR="00505E86" w:rsidRPr="00505E86">
        <w:rPr>
          <w:rFonts w:eastAsia="Calibri"/>
          <w:kern w:val="2"/>
          <w:sz w:val="28"/>
          <w:szCs w:val="28"/>
          <w:lang w:eastAsia="en-US"/>
        </w:rPr>
        <w:t xml:space="preserve"> </w:t>
      </w:r>
      <w:r w:rsidRPr="00505E86">
        <w:rPr>
          <w:rFonts w:eastAsia="Calibri"/>
          <w:kern w:val="2"/>
          <w:sz w:val="28"/>
          <w:szCs w:val="28"/>
          <w:lang w:eastAsia="en-US"/>
        </w:rPr>
        <w:lastRenderedPageBreak/>
        <w:t>свойства</w:t>
      </w:r>
      <w:r w:rsidR="00505E86" w:rsidRPr="00505E86">
        <w:rPr>
          <w:rFonts w:eastAsia="Calibri"/>
          <w:kern w:val="2"/>
          <w:sz w:val="28"/>
          <w:szCs w:val="28"/>
          <w:lang w:eastAsia="en-US"/>
        </w:rPr>
        <w:t xml:space="preserve"> </w:t>
      </w:r>
      <w:r w:rsidRPr="00505E86">
        <w:rPr>
          <w:rFonts w:eastAsia="Calibri"/>
          <w:kern w:val="2"/>
          <w:sz w:val="28"/>
          <w:szCs w:val="28"/>
          <w:lang w:eastAsia="en-US"/>
        </w:rPr>
        <w:t>надежности</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безопасности,</w:t>
      </w:r>
      <w:r w:rsidR="00505E86" w:rsidRPr="00505E86">
        <w:rPr>
          <w:rFonts w:eastAsia="Calibri"/>
          <w:kern w:val="2"/>
          <w:sz w:val="28"/>
          <w:szCs w:val="28"/>
          <w:lang w:eastAsia="en-US"/>
        </w:rPr>
        <w:t xml:space="preserve"> </w:t>
      </w:r>
      <w:r w:rsidRPr="00505E86">
        <w:rPr>
          <w:rFonts w:eastAsia="Calibri"/>
          <w:kern w:val="2"/>
          <w:sz w:val="28"/>
          <w:szCs w:val="28"/>
          <w:lang w:eastAsia="en-US"/>
        </w:rPr>
        <w:t>значения</w:t>
      </w:r>
      <w:r w:rsidR="00505E86" w:rsidRPr="00505E86">
        <w:rPr>
          <w:rFonts w:eastAsia="Calibri"/>
          <w:kern w:val="2"/>
          <w:sz w:val="28"/>
          <w:szCs w:val="28"/>
          <w:lang w:eastAsia="en-US"/>
        </w:rPr>
        <w:t xml:space="preserve"> </w:t>
      </w:r>
      <w:r w:rsidRPr="00505E86">
        <w:rPr>
          <w:rFonts w:eastAsia="Calibri"/>
          <w:kern w:val="2"/>
          <w:sz w:val="28"/>
          <w:szCs w:val="28"/>
          <w:lang w:eastAsia="en-US"/>
        </w:rPr>
        <w:t>которых</w:t>
      </w:r>
      <w:r w:rsidR="00505E86" w:rsidRPr="00505E86">
        <w:rPr>
          <w:rFonts w:eastAsia="Calibri"/>
          <w:kern w:val="2"/>
          <w:sz w:val="28"/>
          <w:szCs w:val="28"/>
          <w:lang w:eastAsia="en-US"/>
        </w:rPr>
        <w:t xml:space="preserve"> </w:t>
      </w:r>
      <w:r w:rsidRPr="00505E86">
        <w:rPr>
          <w:rFonts w:eastAsia="Calibri"/>
          <w:kern w:val="2"/>
          <w:sz w:val="28"/>
          <w:szCs w:val="28"/>
          <w:lang w:eastAsia="en-US"/>
        </w:rPr>
        <w:t>не</w:t>
      </w:r>
      <w:r w:rsidR="00505E86" w:rsidRPr="00505E86">
        <w:rPr>
          <w:rFonts w:eastAsia="Calibri"/>
          <w:kern w:val="2"/>
          <w:sz w:val="28"/>
          <w:szCs w:val="28"/>
          <w:lang w:eastAsia="en-US"/>
        </w:rPr>
        <w:t xml:space="preserve"> </w:t>
      </w:r>
      <w:r w:rsidRPr="00505E86">
        <w:rPr>
          <w:rFonts w:eastAsia="Calibri"/>
          <w:kern w:val="2"/>
          <w:sz w:val="28"/>
          <w:szCs w:val="28"/>
          <w:lang w:eastAsia="en-US"/>
        </w:rPr>
        <w:t>обусловлены</w:t>
      </w:r>
      <w:r w:rsidR="00505E86" w:rsidRPr="00505E86">
        <w:rPr>
          <w:rFonts w:eastAsia="Calibri"/>
          <w:kern w:val="2"/>
          <w:sz w:val="28"/>
          <w:szCs w:val="28"/>
          <w:lang w:eastAsia="en-US"/>
        </w:rPr>
        <w:t xml:space="preserve"> </w:t>
      </w:r>
      <w:r w:rsidRPr="00505E86">
        <w:rPr>
          <w:rFonts w:eastAsia="Calibri"/>
          <w:kern w:val="2"/>
          <w:sz w:val="28"/>
          <w:szCs w:val="28"/>
          <w:lang w:eastAsia="en-US"/>
        </w:rPr>
        <w:t>их</w:t>
      </w:r>
      <w:r w:rsidR="00505E86" w:rsidRPr="00505E86">
        <w:rPr>
          <w:rFonts w:eastAsia="Calibri"/>
          <w:kern w:val="2"/>
          <w:sz w:val="28"/>
          <w:szCs w:val="28"/>
          <w:lang w:eastAsia="en-US"/>
        </w:rPr>
        <w:t xml:space="preserve"> </w:t>
      </w:r>
      <w:r w:rsidRPr="00505E86">
        <w:rPr>
          <w:rFonts w:eastAsia="Calibri"/>
          <w:kern w:val="2"/>
          <w:sz w:val="28"/>
          <w:szCs w:val="28"/>
          <w:lang w:eastAsia="en-US"/>
        </w:rPr>
        <w:t>пригодностью</w:t>
      </w:r>
      <w:r w:rsidR="00505E86" w:rsidRPr="00505E86">
        <w:rPr>
          <w:rFonts w:eastAsia="Calibri"/>
          <w:kern w:val="2"/>
          <w:sz w:val="28"/>
          <w:szCs w:val="28"/>
          <w:lang w:eastAsia="en-US"/>
        </w:rPr>
        <w:t xml:space="preserve"> </w:t>
      </w:r>
      <w:r w:rsidRPr="00505E86">
        <w:rPr>
          <w:rFonts w:eastAsia="Calibri"/>
          <w:kern w:val="2"/>
          <w:sz w:val="28"/>
          <w:szCs w:val="28"/>
          <w:lang w:eastAsia="en-US"/>
        </w:rPr>
        <w:t>для</w:t>
      </w:r>
      <w:r w:rsidR="00505E86" w:rsidRPr="00505E86">
        <w:rPr>
          <w:rFonts w:eastAsia="Calibri"/>
          <w:kern w:val="2"/>
          <w:sz w:val="28"/>
          <w:szCs w:val="28"/>
          <w:lang w:eastAsia="en-US"/>
        </w:rPr>
        <w:t xml:space="preserve"> </w:t>
      </w:r>
      <w:r w:rsidRPr="00505E86">
        <w:rPr>
          <w:rFonts w:eastAsia="Calibri"/>
          <w:kern w:val="2"/>
          <w:sz w:val="28"/>
          <w:szCs w:val="28"/>
          <w:lang w:eastAsia="en-US"/>
        </w:rPr>
        <w:t>эксплуатации</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потребления</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целях</w:t>
      </w:r>
      <w:r w:rsidR="00505E86" w:rsidRPr="00505E86">
        <w:rPr>
          <w:rFonts w:eastAsia="Calibri"/>
          <w:kern w:val="2"/>
          <w:sz w:val="28"/>
          <w:szCs w:val="28"/>
          <w:lang w:eastAsia="en-US"/>
        </w:rPr>
        <w:t xml:space="preserve"> </w:t>
      </w:r>
      <w:r w:rsidRPr="00505E86">
        <w:rPr>
          <w:rFonts w:eastAsia="Calibri"/>
          <w:kern w:val="2"/>
          <w:sz w:val="28"/>
          <w:szCs w:val="28"/>
          <w:lang w:eastAsia="en-US"/>
        </w:rPr>
        <w:t>оказания</w:t>
      </w:r>
      <w:r w:rsidR="00505E86" w:rsidRPr="00505E86">
        <w:rPr>
          <w:rFonts w:eastAsia="Calibri"/>
          <w:kern w:val="2"/>
          <w:sz w:val="28"/>
          <w:szCs w:val="28"/>
          <w:lang w:eastAsia="en-US"/>
        </w:rPr>
        <w:t xml:space="preserve"> </w:t>
      </w:r>
      <w:r w:rsidRPr="00505E86">
        <w:rPr>
          <w:rFonts w:eastAsia="Calibri"/>
          <w:kern w:val="2"/>
          <w:sz w:val="28"/>
          <w:szCs w:val="28"/>
          <w:lang w:eastAsia="en-US"/>
        </w:rPr>
        <w:t>государственных</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(выполнения</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реализации</w:t>
      </w:r>
      <w:r w:rsidR="00505E86" w:rsidRPr="00505E86">
        <w:rPr>
          <w:rFonts w:eastAsia="Calibri"/>
          <w:kern w:val="2"/>
          <w:sz w:val="28"/>
          <w:szCs w:val="28"/>
          <w:lang w:eastAsia="en-US"/>
        </w:rPr>
        <w:t xml:space="preserve"> </w:t>
      </w:r>
      <w:r w:rsidRPr="00505E86">
        <w:rPr>
          <w:rFonts w:eastAsia="Calibri"/>
          <w:kern w:val="2"/>
          <w:sz w:val="28"/>
          <w:szCs w:val="28"/>
          <w:lang w:eastAsia="en-US"/>
        </w:rPr>
        <w:t>государственных</w:t>
      </w:r>
      <w:r w:rsidR="00505E86" w:rsidRPr="00505E86">
        <w:rPr>
          <w:rFonts w:eastAsia="Calibri"/>
          <w:kern w:val="2"/>
          <w:sz w:val="28"/>
          <w:szCs w:val="28"/>
          <w:lang w:eastAsia="en-US"/>
        </w:rPr>
        <w:t xml:space="preserve"> </w:t>
      </w:r>
      <w:r w:rsidRPr="00505E86">
        <w:rPr>
          <w:rFonts w:eastAsia="Calibri"/>
          <w:kern w:val="2"/>
          <w:sz w:val="28"/>
          <w:szCs w:val="28"/>
          <w:lang w:eastAsia="en-US"/>
        </w:rPr>
        <w:t>функций</w:t>
      </w:r>
      <w:r w:rsidR="00443E1A">
        <w:rPr>
          <w:rFonts w:eastAsia="Calibri"/>
          <w:kern w:val="2"/>
          <w:sz w:val="28"/>
          <w:szCs w:val="28"/>
          <w:lang w:eastAsia="en-US"/>
        </w:rPr>
        <w:t>)</w:t>
      </w:r>
      <w:r w:rsidR="00505E86" w:rsidRPr="00505E86">
        <w:rPr>
          <w:rFonts w:eastAsia="Calibri"/>
          <w:kern w:val="2"/>
          <w:sz w:val="28"/>
          <w:szCs w:val="28"/>
          <w:lang w:eastAsia="en-US"/>
        </w:rPr>
        <w:t xml:space="preserve"> </w:t>
      </w:r>
      <w:r w:rsidRPr="00505E86">
        <w:rPr>
          <w:rFonts w:eastAsia="Calibri"/>
          <w:kern w:val="2"/>
          <w:sz w:val="28"/>
          <w:szCs w:val="28"/>
          <w:lang w:eastAsia="en-US"/>
        </w:rPr>
        <w:t>или</w:t>
      </w:r>
      <w:r w:rsidR="00505E86" w:rsidRPr="00505E86">
        <w:rPr>
          <w:rFonts w:eastAsia="Calibri"/>
          <w:kern w:val="2"/>
          <w:sz w:val="28"/>
          <w:szCs w:val="28"/>
          <w:lang w:eastAsia="en-US"/>
        </w:rPr>
        <w:t xml:space="preserve"> </w:t>
      </w:r>
      <w:r w:rsidRPr="00505E86">
        <w:rPr>
          <w:rFonts w:eastAsia="Calibri"/>
          <w:kern w:val="2"/>
          <w:sz w:val="28"/>
          <w:szCs w:val="28"/>
          <w:lang w:eastAsia="en-US"/>
        </w:rPr>
        <w:t>являются</w:t>
      </w:r>
      <w:r w:rsidR="00505E86" w:rsidRPr="00505E86">
        <w:rPr>
          <w:rFonts w:eastAsia="Calibri"/>
          <w:kern w:val="2"/>
          <w:sz w:val="28"/>
          <w:szCs w:val="28"/>
          <w:lang w:eastAsia="en-US"/>
        </w:rPr>
        <w:t xml:space="preserve"> </w:t>
      </w:r>
      <w:r w:rsidRPr="00505E86">
        <w:rPr>
          <w:rFonts w:eastAsia="Calibri"/>
          <w:kern w:val="2"/>
          <w:sz w:val="28"/>
          <w:szCs w:val="28"/>
          <w:lang w:eastAsia="en-US"/>
        </w:rPr>
        <w:t>предметами</w:t>
      </w:r>
      <w:r w:rsidR="00505E86" w:rsidRPr="00505E86">
        <w:rPr>
          <w:rFonts w:eastAsia="Calibri"/>
          <w:kern w:val="2"/>
          <w:sz w:val="28"/>
          <w:szCs w:val="28"/>
          <w:lang w:eastAsia="en-US"/>
        </w:rPr>
        <w:t xml:space="preserve"> </w:t>
      </w:r>
      <w:r w:rsidRPr="00505E86">
        <w:rPr>
          <w:rFonts w:eastAsia="Calibri"/>
          <w:kern w:val="2"/>
          <w:sz w:val="28"/>
          <w:szCs w:val="28"/>
          <w:lang w:eastAsia="en-US"/>
        </w:rPr>
        <w:t>роскоши</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соответствии</w:t>
      </w:r>
      <w:r w:rsidR="00505E86" w:rsidRPr="00505E86">
        <w:rPr>
          <w:rFonts w:eastAsia="Calibri"/>
          <w:kern w:val="2"/>
          <w:sz w:val="28"/>
          <w:szCs w:val="28"/>
          <w:lang w:eastAsia="en-US"/>
        </w:rPr>
        <w:t xml:space="preserve"> </w:t>
      </w:r>
      <w:r w:rsidRPr="00505E86">
        <w:rPr>
          <w:rFonts w:eastAsia="Calibri"/>
          <w:kern w:val="2"/>
          <w:sz w:val="28"/>
          <w:szCs w:val="28"/>
          <w:lang w:eastAsia="en-US"/>
        </w:rPr>
        <w:t>с</w:t>
      </w:r>
      <w:r w:rsidR="00505E86" w:rsidRPr="00505E86">
        <w:rPr>
          <w:rFonts w:eastAsia="Calibri"/>
          <w:kern w:val="2"/>
          <w:sz w:val="28"/>
          <w:szCs w:val="28"/>
          <w:lang w:eastAsia="en-US"/>
        </w:rPr>
        <w:t xml:space="preserve"> </w:t>
      </w:r>
      <w:r w:rsidRPr="00505E86">
        <w:rPr>
          <w:rFonts w:eastAsia="Calibri"/>
          <w:kern w:val="2"/>
          <w:sz w:val="28"/>
          <w:szCs w:val="28"/>
          <w:lang w:eastAsia="en-US"/>
        </w:rPr>
        <w:t>законодательством</w:t>
      </w:r>
      <w:r w:rsidR="00505E86" w:rsidRPr="00505E86">
        <w:rPr>
          <w:rFonts w:eastAsia="Calibri"/>
          <w:kern w:val="2"/>
          <w:sz w:val="28"/>
          <w:szCs w:val="28"/>
          <w:lang w:eastAsia="en-US"/>
        </w:rPr>
        <w:t xml:space="preserve"> </w:t>
      </w:r>
      <w:r w:rsidRPr="00505E86">
        <w:rPr>
          <w:rFonts w:eastAsia="Calibri"/>
          <w:kern w:val="2"/>
          <w:sz w:val="28"/>
          <w:szCs w:val="28"/>
          <w:lang w:eastAsia="en-US"/>
        </w:rPr>
        <w:t>Российской</w:t>
      </w:r>
      <w:r w:rsidR="00505E86" w:rsidRPr="00505E86">
        <w:rPr>
          <w:rFonts w:eastAsia="Calibri"/>
          <w:kern w:val="2"/>
          <w:sz w:val="28"/>
          <w:szCs w:val="28"/>
          <w:lang w:eastAsia="en-US"/>
        </w:rPr>
        <w:t xml:space="preserve"> </w:t>
      </w:r>
      <w:r w:rsidRPr="00505E86">
        <w:rPr>
          <w:rFonts w:eastAsia="Calibri"/>
          <w:kern w:val="2"/>
          <w:sz w:val="28"/>
          <w:szCs w:val="28"/>
          <w:lang w:eastAsia="en-US"/>
        </w:rPr>
        <w:t>Федерации.</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13.</w:t>
      </w:r>
      <w:r w:rsidR="004135E5">
        <w:rPr>
          <w:rFonts w:eastAsia="Calibri"/>
          <w:kern w:val="2"/>
          <w:sz w:val="28"/>
          <w:szCs w:val="28"/>
          <w:lang w:eastAsia="en-US"/>
        </w:rPr>
        <w:t> </w:t>
      </w:r>
      <w:r w:rsidRPr="00505E86">
        <w:rPr>
          <w:rFonts w:eastAsia="Calibri"/>
          <w:kern w:val="2"/>
          <w:sz w:val="28"/>
          <w:szCs w:val="28"/>
          <w:lang w:eastAsia="en-US"/>
        </w:rPr>
        <w:t>Цена</w:t>
      </w:r>
      <w:r w:rsidR="00505E86" w:rsidRPr="00505E86">
        <w:rPr>
          <w:rFonts w:eastAsia="Calibri"/>
          <w:kern w:val="2"/>
          <w:sz w:val="28"/>
          <w:szCs w:val="28"/>
          <w:lang w:eastAsia="en-US"/>
        </w:rPr>
        <w:t xml:space="preserve"> </w:t>
      </w:r>
      <w:r w:rsidRPr="00505E86">
        <w:rPr>
          <w:rFonts w:eastAsia="Calibri"/>
          <w:kern w:val="2"/>
          <w:sz w:val="28"/>
          <w:szCs w:val="28"/>
          <w:lang w:eastAsia="en-US"/>
        </w:rPr>
        <w:t>единицы</w:t>
      </w:r>
      <w:r w:rsidR="00505E86" w:rsidRPr="00505E86">
        <w:rPr>
          <w:rFonts w:eastAsia="Calibri"/>
          <w:kern w:val="2"/>
          <w:sz w:val="28"/>
          <w:szCs w:val="28"/>
          <w:lang w:eastAsia="en-US"/>
        </w:rPr>
        <w:t xml:space="preserve"> </w:t>
      </w:r>
      <w:r w:rsidRPr="00505E86">
        <w:rPr>
          <w:rFonts w:eastAsia="Calibri"/>
          <w:kern w:val="2"/>
          <w:sz w:val="28"/>
          <w:szCs w:val="28"/>
          <w:lang w:eastAsia="en-US"/>
        </w:rPr>
        <w:t>планируемых</w:t>
      </w:r>
      <w:r w:rsidR="00505E86" w:rsidRPr="00505E86">
        <w:rPr>
          <w:rFonts w:eastAsia="Calibri"/>
          <w:kern w:val="2"/>
          <w:sz w:val="28"/>
          <w:szCs w:val="28"/>
          <w:lang w:eastAsia="en-US"/>
        </w:rPr>
        <w:t xml:space="preserve"> </w:t>
      </w:r>
      <w:r w:rsidRPr="00505E86">
        <w:rPr>
          <w:rFonts w:eastAsia="Calibri"/>
          <w:kern w:val="2"/>
          <w:sz w:val="28"/>
          <w:szCs w:val="28"/>
          <w:lang w:eastAsia="en-US"/>
        </w:rPr>
        <w:t>к</w:t>
      </w:r>
      <w:r w:rsidR="00505E86" w:rsidRPr="00505E86">
        <w:rPr>
          <w:rFonts w:eastAsia="Calibri"/>
          <w:kern w:val="2"/>
          <w:sz w:val="28"/>
          <w:szCs w:val="28"/>
          <w:lang w:eastAsia="en-US"/>
        </w:rPr>
        <w:t xml:space="preserve"> </w:t>
      </w:r>
      <w:r w:rsidRPr="00505E86">
        <w:rPr>
          <w:rFonts w:eastAsia="Calibri"/>
          <w:kern w:val="2"/>
          <w:sz w:val="28"/>
          <w:szCs w:val="28"/>
          <w:lang w:eastAsia="en-US"/>
        </w:rPr>
        <w:t>закупке</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не</w:t>
      </w:r>
      <w:r w:rsidR="00505E86" w:rsidRPr="00505E86">
        <w:rPr>
          <w:rFonts w:eastAsia="Calibri"/>
          <w:kern w:val="2"/>
          <w:sz w:val="28"/>
          <w:szCs w:val="28"/>
          <w:lang w:eastAsia="en-US"/>
        </w:rPr>
        <w:t xml:space="preserve"> </w:t>
      </w:r>
      <w:r w:rsidRPr="00505E86">
        <w:rPr>
          <w:rFonts w:eastAsia="Calibri"/>
          <w:kern w:val="2"/>
          <w:sz w:val="28"/>
          <w:szCs w:val="28"/>
          <w:lang w:eastAsia="en-US"/>
        </w:rPr>
        <w:t>может</w:t>
      </w:r>
      <w:r w:rsidR="00505E86" w:rsidRPr="00505E86">
        <w:rPr>
          <w:rFonts w:eastAsia="Calibri"/>
          <w:kern w:val="2"/>
          <w:sz w:val="28"/>
          <w:szCs w:val="28"/>
          <w:lang w:eastAsia="en-US"/>
        </w:rPr>
        <w:t xml:space="preserve"> </w:t>
      </w:r>
      <w:r w:rsidRPr="00505E86">
        <w:rPr>
          <w:rFonts w:eastAsia="Calibri"/>
          <w:kern w:val="2"/>
          <w:sz w:val="28"/>
          <w:szCs w:val="28"/>
          <w:lang w:eastAsia="en-US"/>
        </w:rPr>
        <w:t>быть</w:t>
      </w:r>
      <w:r w:rsidR="00505E86" w:rsidRPr="00505E86">
        <w:rPr>
          <w:rFonts w:eastAsia="Calibri"/>
          <w:kern w:val="2"/>
          <w:sz w:val="28"/>
          <w:szCs w:val="28"/>
          <w:lang w:eastAsia="en-US"/>
        </w:rPr>
        <w:t xml:space="preserve"> </w:t>
      </w:r>
      <w:r w:rsidRPr="00505E86">
        <w:rPr>
          <w:rFonts w:eastAsia="Calibri"/>
          <w:kern w:val="2"/>
          <w:sz w:val="28"/>
          <w:szCs w:val="28"/>
          <w:lang w:eastAsia="en-US"/>
        </w:rPr>
        <w:t>выше</w:t>
      </w:r>
      <w:r w:rsidR="00505E86" w:rsidRPr="00505E86">
        <w:rPr>
          <w:rFonts w:eastAsia="Calibri"/>
          <w:kern w:val="2"/>
          <w:sz w:val="28"/>
          <w:szCs w:val="28"/>
          <w:lang w:eastAsia="en-US"/>
        </w:rPr>
        <w:t xml:space="preserve"> </w:t>
      </w:r>
      <w:r w:rsidRPr="00505E86">
        <w:rPr>
          <w:rFonts w:eastAsia="Calibri"/>
          <w:kern w:val="2"/>
          <w:sz w:val="28"/>
          <w:szCs w:val="28"/>
          <w:lang w:eastAsia="en-US"/>
        </w:rPr>
        <w:t>предельной</w:t>
      </w:r>
      <w:r w:rsidR="00505E86" w:rsidRPr="00505E86">
        <w:rPr>
          <w:rFonts w:eastAsia="Calibri"/>
          <w:kern w:val="2"/>
          <w:sz w:val="28"/>
          <w:szCs w:val="28"/>
          <w:lang w:eastAsia="en-US"/>
        </w:rPr>
        <w:t xml:space="preserve"> </w:t>
      </w:r>
      <w:r w:rsidRPr="00505E86">
        <w:rPr>
          <w:rFonts w:eastAsia="Calibri"/>
          <w:kern w:val="2"/>
          <w:sz w:val="28"/>
          <w:szCs w:val="28"/>
          <w:lang w:eastAsia="en-US"/>
        </w:rPr>
        <w:t>цены</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установленной</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ведомственном</w:t>
      </w:r>
      <w:r w:rsidR="00505E86" w:rsidRPr="00505E86">
        <w:rPr>
          <w:rFonts w:eastAsia="Calibri"/>
          <w:kern w:val="2"/>
          <w:sz w:val="28"/>
          <w:szCs w:val="28"/>
          <w:lang w:eastAsia="en-US"/>
        </w:rPr>
        <w:t xml:space="preserve"> </w:t>
      </w:r>
      <w:r w:rsidRPr="00505E86">
        <w:rPr>
          <w:rFonts w:eastAsia="Calibri"/>
          <w:kern w:val="2"/>
          <w:sz w:val="28"/>
          <w:szCs w:val="28"/>
          <w:lang w:eastAsia="en-US"/>
        </w:rPr>
        <w:t>перечне.</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14.</w:t>
      </w:r>
      <w:r w:rsidR="004135E5">
        <w:rPr>
          <w:rFonts w:eastAsia="Calibri"/>
          <w:kern w:val="2"/>
          <w:sz w:val="28"/>
          <w:szCs w:val="28"/>
          <w:lang w:eastAsia="en-US"/>
        </w:rPr>
        <w:t> </w:t>
      </w:r>
      <w:r w:rsidRPr="00505E86">
        <w:rPr>
          <w:rFonts w:eastAsia="Calibri"/>
          <w:kern w:val="2"/>
          <w:sz w:val="28"/>
          <w:szCs w:val="28"/>
          <w:lang w:eastAsia="en-US"/>
        </w:rPr>
        <w:t>Дополнительно</w:t>
      </w:r>
      <w:r w:rsidR="00505E86" w:rsidRPr="00505E86">
        <w:rPr>
          <w:rFonts w:eastAsia="Calibri"/>
          <w:kern w:val="2"/>
          <w:sz w:val="28"/>
          <w:szCs w:val="28"/>
          <w:lang w:eastAsia="en-US"/>
        </w:rPr>
        <w:t xml:space="preserve"> </w:t>
      </w:r>
      <w:r w:rsidRPr="00505E86">
        <w:rPr>
          <w:rFonts w:eastAsia="Calibri"/>
          <w:kern w:val="2"/>
          <w:sz w:val="28"/>
          <w:szCs w:val="28"/>
          <w:lang w:eastAsia="en-US"/>
        </w:rPr>
        <w:t>включаемые</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ведомственный</w:t>
      </w:r>
      <w:r w:rsidR="00505E86" w:rsidRPr="00505E86">
        <w:rPr>
          <w:rFonts w:eastAsia="Calibri"/>
          <w:kern w:val="2"/>
          <w:sz w:val="28"/>
          <w:szCs w:val="28"/>
          <w:lang w:eastAsia="en-US"/>
        </w:rPr>
        <w:t xml:space="preserve"> </w:t>
      </w:r>
      <w:r w:rsidRPr="00505E86">
        <w:rPr>
          <w:rFonts w:eastAsia="Calibri"/>
          <w:kern w:val="2"/>
          <w:sz w:val="28"/>
          <w:szCs w:val="28"/>
          <w:lang w:eastAsia="en-US"/>
        </w:rPr>
        <w:t>перечень</w:t>
      </w:r>
      <w:r w:rsidR="00505E86" w:rsidRPr="00505E86">
        <w:rPr>
          <w:rFonts w:eastAsia="Calibri"/>
          <w:kern w:val="2"/>
          <w:sz w:val="28"/>
          <w:szCs w:val="28"/>
          <w:lang w:eastAsia="en-US"/>
        </w:rPr>
        <w:t xml:space="preserve"> </w:t>
      </w:r>
      <w:r w:rsidRPr="00505E86">
        <w:rPr>
          <w:rFonts w:eastAsia="Calibri"/>
          <w:kern w:val="2"/>
          <w:sz w:val="28"/>
          <w:szCs w:val="28"/>
          <w:lang w:eastAsia="en-US"/>
        </w:rPr>
        <w:t>отдельные</w:t>
      </w:r>
      <w:r w:rsidR="00505E86" w:rsidRPr="00505E86">
        <w:rPr>
          <w:rFonts w:eastAsia="Calibri"/>
          <w:kern w:val="2"/>
          <w:sz w:val="28"/>
          <w:szCs w:val="28"/>
          <w:lang w:eastAsia="en-US"/>
        </w:rPr>
        <w:t xml:space="preserve"> </w:t>
      </w:r>
      <w:r w:rsidRPr="00505E86">
        <w:rPr>
          <w:rFonts w:eastAsia="Calibri"/>
          <w:kern w:val="2"/>
          <w:sz w:val="28"/>
          <w:szCs w:val="28"/>
          <w:lang w:eastAsia="en-US"/>
        </w:rPr>
        <w:t>виды</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должны</w:t>
      </w:r>
      <w:r w:rsidR="00505E86" w:rsidRPr="00505E86">
        <w:rPr>
          <w:rFonts w:eastAsia="Calibri"/>
          <w:kern w:val="2"/>
          <w:sz w:val="28"/>
          <w:szCs w:val="28"/>
          <w:lang w:eastAsia="en-US"/>
        </w:rPr>
        <w:t xml:space="preserve"> </w:t>
      </w:r>
      <w:r w:rsidRPr="00505E86">
        <w:rPr>
          <w:rFonts w:eastAsia="Calibri"/>
          <w:kern w:val="2"/>
          <w:sz w:val="28"/>
          <w:szCs w:val="28"/>
          <w:lang w:eastAsia="en-US"/>
        </w:rPr>
        <w:t>отличаться</w:t>
      </w:r>
      <w:r w:rsidR="00505E86" w:rsidRPr="00505E86">
        <w:rPr>
          <w:rFonts w:eastAsia="Calibri"/>
          <w:kern w:val="2"/>
          <w:sz w:val="28"/>
          <w:szCs w:val="28"/>
          <w:lang w:eastAsia="en-US"/>
        </w:rPr>
        <w:t xml:space="preserve"> </w:t>
      </w:r>
      <w:r w:rsidRPr="00505E86">
        <w:rPr>
          <w:rFonts w:eastAsia="Calibri"/>
          <w:kern w:val="2"/>
          <w:sz w:val="28"/>
          <w:szCs w:val="28"/>
          <w:lang w:eastAsia="en-US"/>
        </w:rPr>
        <w:t>от</w:t>
      </w:r>
      <w:r w:rsidR="00505E86" w:rsidRPr="00505E86">
        <w:rPr>
          <w:rFonts w:eastAsia="Calibri"/>
          <w:kern w:val="2"/>
          <w:sz w:val="28"/>
          <w:szCs w:val="28"/>
          <w:lang w:eastAsia="en-US"/>
        </w:rPr>
        <w:t xml:space="preserve"> </w:t>
      </w:r>
      <w:r w:rsidRPr="00505E86">
        <w:rPr>
          <w:rFonts w:eastAsia="Calibri"/>
          <w:kern w:val="2"/>
          <w:sz w:val="28"/>
          <w:szCs w:val="28"/>
          <w:lang w:eastAsia="en-US"/>
        </w:rPr>
        <w:t>указанных</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обязательном</w:t>
      </w:r>
      <w:r w:rsidR="00505E86" w:rsidRPr="00505E86">
        <w:rPr>
          <w:rFonts w:eastAsia="Calibri"/>
          <w:kern w:val="2"/>
          <w:sz w:val="28"/>
          <w:szCs w:val="28"/>
          <w:lang w:eastAsia="en-US"/>
        </w:rPr>
        <w:t xml:space="preserve"> </w:t>
      </w:r>
      <w:r w:rsidRPr="00505E86">
        <w:rPr>
          <w:rFonts w:eastAsia="Calibri"/>
          <w:kern w:val="2"/>
          <w:sz w:val="28"/>
          <w:szCs w:val="28"/>
          <w:lang w:eastAsia="en-US"/>
        </w:rPr>
        <w:t>перечне</w:t>
      </w:r>
      <w:r w:rsidR="00505E86" w:rsidRPr="00505E86">
        <w:rPr>
          <w:rFonts w:eastAsia="Calibri"/>
          <w:kern w:val="2"/>
          <w:sz w:val="28"/>
          <w:szCs w:val="28"/>
          <w:lang w:eastAsia="en-US"/>
        </w:rPr>
        <w:t xml:space="preserve"> </w:t>
      </w:r>
      <w:r w:rsidRPr="00505E86">
        <w:rPr>
          <w:rFonts w:eastAsia="Calibri"/>
          <w:kern w:val="2"/>
          <w:sz w:val="28"/>
          <w:szCs w:val="28"/>
          <w:lang w:eastAsia="en-US"/>
        </w:rPr>
        <w:t>отдельных</w:t>
      </w:r>
      <w:r w:rsidR="00505E86" w:rsidRPr="00505E86">
        <w:rPr>
          <w:rFonts w:eastAsia="Calibri"/>
          <w:kern w:val="2"/>
          <w:sz w:val="28"/>
          <w:szCs w:val="28"/>
          <w:lang w:eastAsia="en-US"/>
        </w:rPr>
        <w:t xml:space="preserve"> </w:t>
      </w:r>
      <w:r w:rsidRPr="00505E86">
        <w:rPr>
          <w:rFonts w:eastAsia="Calibri"/>
          <w:kern w:val="2"/>
          <w:sz w:val="28"/>
          <w:szCs w:val="28"/>
          <w:lang w:eastAsia="en-US"/>
        </w:rPr>
        <w:t>видов</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кодом</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товара,</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работы,</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услуги</w:t>
      </w:r>
      <w:r w:rsidR="00505E86" w:rsidRPr="00505E86">
        <w:rPr>
          <w:rFonts w:eastAsia="Calibri"/>
          <w:kern w:val="2"/>
          <w:sz w:val="28"/>
          <w:szCs w:val="28"/>
          <w:lang w:eastAsia="en-US"/>
        </w:rPr>
        <w:t xml:space="preserve"> </w:t>
      </w:r>
      <w:r w:rsidR="004135E5">
        <w:rPr>
          <w:rFonts w:eastAsia="Calibri"/>
          <w:kern w:val="2"/>
          <w:sz w:val="28"/>
          <w:szCs w:val="28"/>
          <w:lang w:eastAsia="en-US"/>
        </w:rPr>
        <w:br/>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соответствии</w:t>
      </w:r>
      <w:r w:rsidR="00505E86" w:rsidRPr="00505E86">
        <w:rPr>
          <w:rFonts w:eastAsia="Calibri"/>
          <w:kern w:val="2"/>
          <w:sz w:val="28"/>
          <w:szCs w:val="28"/>
          <w:lang w:eastAsia="en-US"/>
        </w:rPr>
        <w:t xml:space="preserve"> </w:t>
      </w:r>
      <w:r w:rsidRPr="00505E86">
        <w:rPr>
          <w:rFonts w:eastAsia="Calibri"/>
          <w:kern w:val="2"/>
          <w:sz w:val="28"/>
          <w:szCs w:val="28"/>
          <w:lang w:eastAsia="en-US"/>
        </w:rPr>
        <w:t>с</w:t>
      </w:r>
      <w:r w:rsidR="00505E86" w:rsidRPr="00505E86">
        <w:rPr>
          <w:rFonts w:eastAsia="Calibri"/>
          <w:kern w:val="2"/>
          <w:sz w:val="28"/>
          <w:szCs w:val="28"/>
          <w:lang w:eastAsia="en-US"/>
        </w:rPr>
        <w:t xml:space="preserve"> </w:t>
      </w:r>
      <w:r w:rsidRPr="00505E86">
        <w:rPr>
          <w:rFonts w:eastAsia="Calibri"/>
          <w:kern w:val="2"/>
          <w:sz w:val="28"/>
          <w:szCs w:val="28"/>
          <w:lang w:eastAsia="en-US"/>
        </w:rPr>
        <w:t>Общероссийским</w:t>
      </w:r>
      <w:r w:rsidR="00505E86" w:rsidRPr="00505E86">
        <w:rPr>
          <w:rFonts w:eastAsia="Calibri"/>
          <w:kern w:val="2"/>
          <w:sz w:val="28"/>
          <w:szCs w:val="28"/>
          <w:lang w:eastAsia="en-US"/>
        </w:rPr>
        <w:t xml:space="preserve"> </w:t>
      </w:r>
      <w:r w:rsidRPr="00505E86">
        <w:rPr>
          <w:rFonts w:eastAsia="Calibri"/>
          <w:kern w:val="2"/>
          <w:sz w:val="28"/>
          <w:szCs w:val="28"/>
          <w:lang w:eastAsia="en-US"/>
        </w:rPr>
        <w:t>классификатором</w:t>
      </w:r>
      <w:r w:rsidR="00505E86" w:rsidRPr="00505E86">
        <w:rPr>
          <w:rFonts w:eastAsia="Calibri"/>
          <w:kern w:val="2"/>
          <w:sz w:val="28"/>
          <w:szCs w:val="28"/>
          <w:lang w:eastAsia="en-US"/>
        </w:rPr>
        <w:t xml:space="preserve"> </w:t>
      </w:r>
      <w:r w:rsidRPr="00505E86">
        <w:rPr>
          <w:rFonts w:eastAsia="Calibri"/>
          <w:kern w:val="2"/>
          <w:sz w:val="28"/>
          <w:szCs w:val="28"/>
          <w:lang w:eastAsia="en-US"/>
        </w:rPr>
        <w:t>продукции</w:t>
      </w:r>
      <w:r w:rsidR="00505E86" w:rsidRPr="00505E86">
        <w:rPr>
          <w:rFonts w:eastAsia="Calibri"/>
          <w:kern w:val="2"/>
          <w:sz w:val="28"/>
          <w:szCs w:val="28"/>
          <w:lang w:eastAsia="en-US"/>
        </w:rPr>
        <w:t xml:space="preserve"> </w:t>
      </w:r>
      <w:r w:rsidRPr="00505E86">
        <w:rPr>
          <w:rFonts w:eastAsia="Calibri"/>
          <w:kern w:val="2"/>
          <w:sz w:val="28"/>
          <w:szCs w:val="28"/>
          <w:lang w:eastAsia="en-US"/>
        </w:rPr>
        <w:t>по</w:t>
      </w:r>
      <w:r w:rsidR="00505E86" w:rsidRPr="00505E86">
        <w:rPr>
          <w:rFonts w:eastAsia="Calibri"/>
          <w:kern w:val="2"/>
          <w:sz w:val="28"/>
          <w:szCs w:val="28"/>
          <w:lang w:eastAsia="en-US"/>
        </w:rPr>
        <w:t xml:space="preserve"> </w:t>
      </w:r>
      <w:r w:rsidRPr="00505E86">
        <w:rPr>
          <w:rFonts w:eastAsia="Calibri"/>
          <w:kern w:val="2"/>
          <w:sz w:val="28"/>
          <w:szCs w:val="28"/>
          <w:lang w:eastAsia="en-US"/>
        </w:rPr>
        <w:t>видам</w:t>
      </w:r>
      <w:r w:rsidR="00505E86" w:rsidRPr="00505E86">
        <w:rPr>
          <w:rFonts w:eastAsia="Calibri"/>
          <w:kern w:val="2"/>
          <w:sz w:val="28"/>
          <w:szCs w:val="28"/>
          <w:lang w:eastAsia="en-US"/>
        </w:rPr>
        <w:t xml:space="preserve"> </w:t>
      </w:r>
      <w:r w:rsidRPr="00505E86">
        <w:rPr>
          <w:rFonts w:eastAsia="Calibri"/>
          <w:kern w:val="2"/>
          <w:sz w:val="28"/>
          <w:szCs w:val="28"/>
          <w:lang w:eastAsia="en-US"/>
        </w:rPr>
        <w:t>экономической</w:t>
      </w:r>
      <w:r w:rsidR="00505E86" w:rsidRPr="00505E86">
        <w:rPr>
          <w:rFonts w:eastAsia="Calibri"/>
          <w:kern w:val="2"/>
          <w:sz w:val="28"/>
          <w:szCs w:val="28"/>
          <w:lang w:eastAsia="en-US"/>
        </w:rPr>
        <w:t xml:space="preserve"> </w:t>
      </w:r>
      <w:r w:rsidRPr="00505E86">
        <w:rPr>
          <w:rFonts w:eastAsia="Calibri"/>
          <w:kern w:val="2"/>
          <w:sz w:val="28"/>
          <w:szCs w:val="28"/>
          <w:lang w:eastAsia="en-US"/>
        </w:rPr>
        <w:t>деятельности.</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15.</w:t>
      </w:r>
      <w:r w:rsidR="004135E5">
        <w:rPr>
          <w:rFonts w:eastAsia="Calibri"/>
          <w:kern w:val="2"/>
          <w:sz w:val="28"/>
          <w:szCs w:val="28"/>
          <w:lang w:eastAsia="en-US"/>
        </w:rPr>
        <w:t> </w:t>
      </w:r>
      <w:r w:rsidRPr="00505E86">
        <w:rPr>
          <w:rFonts w:eastAsia="Calibri"/>
          <w:kern w:val="2"/>
          <w:sz w:val="28"/>
          <w:szCs w:val="28"/>
          <w:lang w:eastAsia="en-US"/>
        </w:rPr>
        <w:t>Предельные</w:t>
      </w:r>
      <w:r w:rsidR="00505E86" w:rsidRPr="00505E86">
        <w:rPr>
          <w:rFonts w:eastAsia="Calibri"/>
          <w:kern w:val="2"/>
          <w:sz w:val="28"/>
          <w:szCs w:val="28"/>
          <w:lang w:eastAsia="en-US"/>
        </w:rPr>
        <w:t xml:space="preserve"> </w:t>
      </w:r>
      <w:r w:rsidRPr="00505E86">
        <w:rPr>
          <w:rFonts w:eastAsia="Calibri"/>
          <w:kern w:val="2"/>
          <w:sz w:val="28"/>
          <w:szCs w:val="28"/>
          <w:lang w:eastAsia="en-US"/>
        </w:rPr>
        <w:t>цены</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Pr="00505E86">
        <w:rPr>
          <w:rFonts w:eastAsia="Calibri"/>
          <w:kern w:val="2"/>
          <w:sz w:val="28"/>
          <w:szCs w:val="28"/>
          <w:lang w:eastAsia="en-US"/>
        </w:rPr>
        <w:t>услуг</w:t>
      </w:r>
      <w:r w:rsidR="00FC552F">
        <w:rPr>
          <w:rFonts w:eastAsia="Calibri"/>
          <w:kern w:val="2"/>
          <w:sz w:val="28"/>
          <w:szCs w:val="28"/>
          <w:lang w:eastAsia="en-US"/>
        </w:rPr>
        <w:t>,</w:t>
      </w:r>
      <w:r w:rsidR="00505E86" w:rsidRPr="00505E86">
        <w:rPr>
          <w:rFonts w:eastAsia="Calibri"/>
          <w:kern w:val="2"/>
          <w:sz w:val="28"/>
          <w:szCs w:val="28"/>
          <w:lang w:eastAsia="en-US"/>
        </w:rPr>
        <w:t xml:space="preserve"> </w:t>
      </w:r>
      <w:r w:rsidRPr="00505E86">
        <w:rPr>
          <w:rFonts w:eastAsia="Calibri"/>
          <w:kern w:val="2"/>
          <w:sz w:val="28"/>
          <w:szCs w:val="28"/>
          <w:lang w:eastAsia="en-US"/>
        </w:rPr>
        <w:t>установленные</w:t>
      </w:r>
      <w:r w:rsidR="00505E86" w:rsidRPr="00505E86">
        <w:rPr>
          <w:rFonts w:eastAsia="Calibri"/>
          <w:kern w:val="2"/>
          <w:sz w:val="28"/>
          <w:szCs w:val="28"/>
          <w:lang w:eastAsia="en-US"/>
        </w:rPr>
        <w:t xml:space="preserve"> </w:t>
      </w:r>
      <w:r w:rsidRPr="00505E86">
        <w:rPr>
          <w:rFonts w:eastAsia="Calibri"/>
          <w:kern w:val="2"/>
          <w:sz w:val="28"/>
          <w:szCs w:val="28"/>
          <w:lang w:eastAsia="en-US"/>
        </w:rPr>
        <w:t>государственными</w:t>
      </w:r>
      <w:r w:rsidR="00505E86" w:rsidRPr="00505E86">
        <w:rPr>
          <w:rFonts w:eastAsia="Calibri"/>
          <w:kern w:val="2"/>
          <w:sz w:val="28"/>
          <w:szCs w:val="28"/>
          <w:lang w:eastAsia="en-US"/>
        </w:rPr>
        <w:t xml:space="preserve"> </w:t>
      </w:r>
      <w:r w:rsidRPr="00505E86">
        <w:rPr>
          <w:rFonts w:eastAsia="Calibri"/>
          <w:kern w:val="2"/>
          <w:sz w:val="28"/>
          <w:szCs w:val="28"/>
          <w:lang w:eastAsia="en-US"/>
        </w:rPr>
        <w:t>органами</w:t>
      </w:r>
      <w:r w:rsidR="00505E86" w:rsidRPr="00505E86">
        <w:rPr>
          <w:rFonts w:eastAsia="Calibri"/>
          <w:kern w:val="2"/>
          <w:sz w:val="28"/>
          <w:szCs w:val="28"/>
          <w:lang w:eastAsia="en-US"/>
        </w:rPr>
        <w:t xml:space="preserve"> </w:t>
      </w:r>
      <w:r w:rsidRPr="00505E86">
        <w:rPr>
          <w:rFonts w:eastAsia="Calibri"/>
          <w:kern w:val="2"/>
          <w:sz w:val="28"/>
          <w:szCs w:val="28"/>
          <w:lang w:eastAsia="en-US"/>
        </w:rPr>
        <w:t>Ростовской</w:t>
      </w:r>
      <w:r w:rsidR="00505E86" w:rsidRPr="00505E86">
        <w:rPr>
          <w:rFonts w:eastAsia="Calibri"/>
          <w:kern w:val="2"/>
          <w:sz w:val="28"/>
          <w:szCs w:val="28"/>
          <w:lang w:eastAsia="en-US"/>
        </w:rPr>
        <w:t xml:space="preserve"> </w:t>
      </w:r>
      <w:r w:rsidRPr="00505E86">
        <w:rPr>
          <w:rFonts w:eastAsia="Calibri"/>
          <w:kern w:val="2"/>
          <w:sz w:val="28"/>
          <w:szCs w:val="28"/>
          <w:lang w:eastAsia="en-US"/>
        </w:rPr>
        <w:t>области,</w:t>
      </w:r>
      <w:r w:rsidR="00505E86" w:rsidRPr="00505E86">
        <w:rPr>
          <w:rFonts w:eastAsia="Calibri"/>
          <w:kern w:val="2"/>
          <w:sz w:val="28"/>
          <w:szCs w:val="28"/>
          <w:lang w:eastAsia="en-US"/>
        </w:rPr>
        <w:t xml:space="preserve"> </w:t>
      </w:r>
      <w:r w:rsidRPr="00505E86">
        <w:rPr>
          <w:rFonts w:eastAsia="Calibri"/>
          <w:kern w:val="2"/>
          <w:sz w:val="28"/>
          <w:szCs w:val="28"/>
          <w:lang w:eastAsia="en-US"/>
        </w:rPr>
        <w:t>органом</w:t>
      </w:r>
      <w:r w:rsidR="00505E86" w:rsidRPr="00505E86">
        <w:rPr>
          <w:rFonts w:eastAsia="Calibri"/>
          <w:kern w:val="2"/>
          <w:sz w:val="28"/>
          <w:szCs w:val="28"/>
          <w:lang w:eastAsia="en-US"/>
        </w:rPr>
        <w:t xml:space="preserve"> </w:t>
      </w:r>
      <w:r w:rsidRPr="00505E86">
        <w:rPr>
          <w:rFonts w:eastAsia="Calibri"/>
          <w:kern w:val="2"/>
          <w:sz w:val="28"/>
          <w:szCs w:val="28"/>
          <w:lang w:eastAsia="en-US"/>
        </w:rPr>
        <w:t>управления</w:t>
      </w:r>
      <w:r w:rsidR="00505E86" w:rsidRPr="00505E86">
        <w:rPr>
          <w:rFonts w:eastAsia="Calibri"/>
          <w:kern w:val="2"/>
          <w:sz w:val="28"/>
          <w:szCs w:val="28"/>
          <w:lang w:eastAsia="en-US"/>
        </w:rPr>
        <w:t xml:space="preserve"> </w:t>
      </w:r>
      <w:r w:rsidRPr="00505E86">
        <w:rPr>
          <w:rFonts w:eastAsia="Calibri"/>
          <w:kern w:val="2"/>
          <w:sz w:val="28"/>
          <w:szCs w:val="28"/>
          <w:lang w:eastAsia="en-US"/>
        </w:rPr>
        <w:t>Территориальным</w:t>
      </w:r>
      <w:r w:rsidR="00505E86" w:rsidRPr="00505E86">
        <w:rPr>
          <w:rFonts w:eastAsia="Calibri"/>
          <w:kern w:val="2"/>
          <w:sz w:val="28"/>
          <w:szCs w:val="28"/>
          <w:lang w:eastAsia="en-US"/>
        </w:rPr>
        <w:t xml:space="preserve"> </w:t>
      </w:r>
      <w:r w:rsidRPr="00505E86">
        <w:rPr>
          <w:rFonts w:eastAsia="Calibri"/>
          <w:kern w:val="2"/>
          <w:sz w:val="28"/>
          <w:szCs w:val="28"/>
          <w:lang w:eastAsia="en-US"/>
        </w:rPr>
        <w:t>фондом</w:t>
      </w:r>
      <w:r w:rsidR="00505E86" w:rsidRPr="00505E86">
        <w:rPr>
          <w:rFonts w:eastAsia="Calibri"/>
          <w:kern w:val="2"/>
          <w:sz w:val="28"/>
          <w:szCs w:val="28"/>
          <w:lang w:eastAsia="en-US"/>
        </w:rPr>
        <w:t xml:space="preserve"> </w:t>
      </w:r>
      <w:r w:rsidRPr="00505E86">
        <w:rPr>
          <w:rFonts w:eastAsia="Calibri"/>
          <w:kern w:val="2"/>
          <w:sz w:val="28"/>
          <w:szCs w:val="28"/>
          <w:lang w:eastAsia="en-US"/>
        </w:rPr>
        <w:t>обязательного</w:t>
      </w:r>
      <w:r w:rsidR="00505E86" w:rsidRPr="00505E86">
        <w:rPr>
          <w:rFonts w:eastAsia="Calibri"/>
          <w:kern w:val="2"/>
          <w:sz w:val="28"/>
          <w:szCs w:val="28"/>
          <w:lang w:eastAsia="en-US"/>
        </w:rPr>
        <w:t xml:space="preserve"> </w:t>
      </w:r>
      <w:r w:rsidRPr="00505E86">
        <w:rPr>
          <w:rFonts w:eastAsia="Calibri"/>
          <w:kern w:val="2"/>
          <w:sz w:val="28"/>
          <w:szCs w:val="28"/>
          <w:lang w:eastAsia="en-US"/>
        </w:rPr>
        <w:t>медицинского</w:t>
      </w:r>
      <w:r w:rsidR="00505E86" w:rsidRPr="00505E86">
        <w:rPr>
          <w:rFonts w:eastAsia="Calibri"/>
          <w:kern w:val="2"/>
          <w:sz w:val="28"/>
          <w:szCs w:val="28"/>
          <w:lang w:eastAsia="en-US"/>
        </w:rPr>
        <w:t xml:space="preserve"> </w:t>
      </w:r>
      <w:r w:rsidRPr="00505E86">
        <w:rPr>
          <w:rFonts w:eastAsia="Calibri"/>
          <w:kern w:val="2"/>
          <w:sz w:val="28"/>
          <w:szCs w:val="28"/>
          <w:lang w:eastAsia="en-US"/>
        </w:rPr>
        <w:t>страхования</w:t>
      </w:r>
      <w:r w:rsidR="00505E86" w:rsidRPr="00505E86">
        <w:rPr>
          <w:rFonts w:eastAsia="Calibri"/>
          <w:kern w:val="2"/>
          <w:sz w:val="28"/>
          <w:szCs w:val="28"/>
          <w:lang w:eastAsia="en-US"/>
        </w:rPr>
        <w:t xml:space="preserve"> </w:t>
      </w:r>
      <w:r w:rsidRPr="00505E86">
        <w:rPr>
          <w:rFonts w:eastAsia="Calibri"/>
          <w:kern w:val="2"/>
          <w:sz w:val="28"/>
          <w:szCs w:val="28"/>
          <w:lang w:eastAsia="en-US"/>
        </w:rPr>
        <w:t>Ростовской</w:t>
      </w:r>
      <w:r w:rsidR="00505E86" w:rsidRPr="00505E86">
        <w:rPr>
          <w:rFonts w:eastAsia="Calibri"/>
          <w:kern w:val="2"/>
          <w:sz w:val="28"/>
          <w:szCs w:val="28"/>
          <w:lang w:eastAsia="en-US"/>
        </w:rPr>
        <w:t xml:space="preserve"> </w:t>
      </w:r>
      <w:r w:rsidRPr="00505E86">
        <w:rPr>
          <w:rFonts w:eastAsia="Calibri"/>
          <w:kern w:val="2"/>
          <w:sz w:val="28"/>
          <w:szCs w:val="28"/>
          <w:lang w:eastAsia="en-US"/>
        </w:rPr>
        <w:t>области</w:t>
      </w:r>
      <w:r w:rsidR="00FC552F">
        <w:rPr>
          <w:rFonts w:eastAsia="Calibri"/>
          <w:kern w:val="2"/>
          <w:sz w:val="28"/>
          <w:szCs w:val="28"/>
          <w:lang w:eastAsia="en-US"/>
        </w:rPr>
        <w:t>,</w:t>
      </w:r>
      <w:r w:rsidR="00505E86" w:rsidRPr="00505E86">
        <w:rPr>
          <w:rFonts w:eastAsia="Calibri"/>
          <w:kern w:val="2"/>
          <w:sz w:val="28"/>
          <w:szCs w:val="28"/>
          <w:lang w:eastAsia="en-US"/>
        </w:rPr>
        <w:t xml:space="preserve"> </w:t>
      </w:r>
      <w:r w:rsidRPr="00505E86">
        <w:rPr>
          <w:rFonts w:eastAsia="Calibri"/>
          <w:kern w:val="2"/>
          <w:sz w:val="28"/>
          <w:szCs w:val="28"/>
          <w:lang w:eastAsia="en-US"/>
        </w:rPr>
        <w:t>не</w:t>
      </w:r>
      <w:r w:rsidR="00505E86" w:rsidRPr="00505E86">
        <w:rPr>
          <w:rFonts w:eastAsia="Calibri"/>
          <w:kern w:val="2"/>
          <w:sz w:val="28"/>
          <w:szCs w:val="28"/>
          <w:lang w:eastAsia="en-US"/>
        </w:rPr>
        <w:t xml:space="preserve"> </w:t>
      </w:r>
      <w:r w:rsidRPr="00505E86">
        <w:rPr>
          <w:rFonts w:eastAsia="Calibri"/>
          <w:kern w:val="2"/>
          <w:sz w:val="28"/>
          <w:szCs w:val="28"/>
          <w:lang w:eastAsia="en-US"/>
        </w:rPr>
        <w:t>могут</w:t>
      </w:r>
      <w:r w:rsidR="00505E86" w:rsidRPr="00505E86">
        <w:rPr>
          <w:rFonts w:eastAsia="Calibri"/>
          <w:kern w:val="2"/>
          <w:sz w:val="28"/>
          <w:szCs w:val="28"/>
          <w:lang w:eastAsia="en-US"/>
        </w:rPr>
        <w:t xml:space="preserve"> </w:t>
      </w:r>
      <w:r w:rsidRPr="00505E86">
        <w:rPr>
          <w:rFonts w:eastAsia="Calibri"/>
          <w:kern w:val="2"/>
          <w:sz w:val="28"/>
          <w:szCs w:val="28"/>
          <w:lang w:eastAsia="en-US"/>
        </w:rPr>
        <w:t>превышать</w:t>
      </w:r>
      <w:r w:rsidR="00505E86" w:rsidRPr="00505E86">
        <w:rPr>
          <w:rFonts w:eastAsia="Calibri"/>
          <w:kern w:val="2"/>
          <w:sz w:val="28"/>
          <w:szCs w:val="28"/>
          <w:lang w:eastAsia="en-US"/>
        </w:rPr>
        <w:t xml:space="preserve"> </w:t>
      </w:r>
      <w:r w:rsidRPr="00505E86">
        <w:rPr>
          <w:rFonts w:eastAsia="Calibri"/>
          <w:kern w:val="2"/>
          <w:sz w:val="28"/>
          <w:szCs w:val="28"/>
          <w:lang w:eastAsia="en-US"/>
        </w:rPr>
        <w:t>предельные</w:t>
      </w:r>
      <w:r w:rsidR="00505E86" w:rsidRPr="00505E86">
        <w:rPr>
          <w:rFonts w:eastAsia="Calibri"/>
          <w:kern w:val="2"/>
          <w:sz w:val="28"/>
          <w:szCs w:val="28"/>
          <w:lang w:eastAsia="en-US"/>
        </w:rPr>
        <w:t xml:space="preserve"> </w:t>
      </w:r>
      <w:r w:rsidRPr="00505E86">
        <w:rPr>
          <w:rFonts w:eastAsia="Calibri"/>
          <w:kern w:val="2"/>
          <w:sz w:val="28"/>
          <w:szCs w:val="28"/>
          <w:lang w:eastAsia="en-US"/>
        </w:rPr>
        <w:t>цены</w:t>
      </w:r>
      <w:r w:rsidR="00505E86" w:rsidRPr="00505E86">
        <w:rPr>
          <w:rFonts w:eastAsia="Calibri"/>
          <w:kern w:val="2"/>
          <w:sz w:val="28"/>
          <w:szCs w:val="28"/>
          <w:lang w:eastAsia="en-US"/>
        </w:rPr>
        <w:t xml:space="preserve"> </w:t>
      </w:r>
      <w:r w:rsidRPr="00505E86">
        <w:rPr>
          <w:rFonts w:eastAsia="Calibri"/>
          <w:kern w:val="2"/>
          <w:sz w:val="28"/>
          <w:szCs w:val="28"/>
          <w:lang w:eastAsia="en-US"/>
        </w:rPr>
        <w:t>товаров,</w:t>
      </w:r>
      <w:r w:rsidR="00505E86" w:rsidRPr="00505E86">
        <w:rPr>
          <w:rFonts w:eastAsia="Calibri"/>
          <w:kern w:val="2"/>
          <w:sz w:val="28"/>
          <w:szCs w:val="28"/>
          <w:lang w:eastAsia="en-US"/>
        </w:rPr>
        <w:t xml:space="preserve"> </w:t>
      </w:r>
      <w:r w:rsidRPr="00505E86">
        <w:rPr>
          <w:rFonts w:eastAsia="Calibri"/>
          <w:kern w:val="2"/>
          <w:sz w:val="28"/>
          <w:szCs w:val="28"/>
          <w:lang w:eastAsia="en-US"/>
        </w:rPr>
        <w:t>работ,</w:t>
      </w:r>
      <w:r w:rsidR="00505E86" w:rsidRPr="00505E86">
        <w:rPr>
          <w:rFonts w:eastAsia="Calibri"/>
          <w:kern w:val="2"/>
          <w:sz w:val="28"/>
          <w:szCs w:val="28"/>
          <w:lang w:eastAsia="en-US"/>
        </w:rPr>
        <w:t xml:space="preserve"> </w:t>
      </w:r>
      <w:r w:rsidR="00FC552F">
        <w:rPr>
          <w:rFonts w:eastAsia="Calibri"/>
          <w:kern w:val="2"/>
          <w:sz w:val="28"/>
          <w:szCs w:val="28"/>
          <w:lang w:eastAsia="en-US"/>
        </w:rPr>
        <w:t>услуг,</w:t>
      </w:r>
      <w:r w:rsidR="00505E86" w:rsidRPr="00505E86">
        <w:rPr>
          <w:rFonts w:eastAsia="Calibri"/>
          <w:kern w:val="2"/>
          <w:sz w:val="28"/>
          <w:szCs w:val="28"/>
          <w:lang w:eastAsia="en-US"/>
        </w:rPr>
        <w:t xml:space="preserve"> </w:t>
      </w:r>
      <w:r w:rsidRPr="00505E86">
        <w:rPr>
          <w:rFonts w:eastAsia="Calibri"/>
          <w:kern w:val="2"/>
          <w:sz w:val="28"/>
          <w:szCs w:val="28"/>
          <w:lang w:eastAsia="en-US"/>
        </w:rPr>
        <w:t>установленные</w:t>
      </w:r>
      <w:r w:rsidR="00505E86" w:rsidRPr="00505E86">
        <w:rPr>
          <w:rFonts w:eastAsia="Calibri"/>
          <w:kern w:val="2"/>
          <w:sz w:val="28"/>
          <w:szCs w:val="28"/>
          <w:lang w:eastAsia="en-US"/>
        </w:rPr>
        <w:t xml:space="preserve"> </w:t>
      </w:r>
      <w:r w:rsidRPr="00505E86">
        <w:rPr>
          <w:rFonts w:eastAsia="Calibri"/>
          <w:kern w:val="2"/>
          <w:sz w:val="28"/>
          <w:szCs w:val="28"/>
          <w:lang w:eastAsia="en-US"/>
        </w:rPr>
        <w:t>указанными</w:t>
      </w:r>
      <w:r w:rsidR="00505E86" w:rsidRPr="00505E86">
        <w:rPr>
          <w:rFonts w:eastAsia="Calibri"/>
          <w:kern w:val="2"/>
          <w:sz w:val="28"/>
          <w:szCs w:val="28"/>
          <w:lang w:eastAsia="en-US"/>
        </w:rPr>
        <w:t xml:space="preserve"> </w:t>
      </w:r>
      <w:r w:rsidRPr="00505E86">
        <w:rPr>
          <w:rFonts w:eastAsia="Calibri"/>
          <w:kern w:val="2"/>
          <w:sz w:val="28"/>
          <w:szCs w:val="28"/>
          <w:lang w:eastAsia="en-US"/>
        </w:rPr>
        <w:t>органами</w:t>
      </w:r>
      <w:r w:rsidR="00505E86" w:rsidRPr="00505E86">
        <w:rPr>
          <w:rFonts w:eastAsia="Calibri"/>
          <w:kern w:val="2"/>
          <w:sz w:val="28"/>
          <w:szCs w:val="28"/>
          <w:lang w:eastAsia="en-US"/>
        </w:rPr>
        <w:t xml:space="preserve"> </w:t>
      </w:r>
      <w:r w:rsidRPr="00505E86">
        <w:rPr>
          <w:rFonts w:eastAsia="Calibri"/>
          <w:kern w:val="2"/>
          <w:sz w:val="28"/>
          <w:szCs w:val="28"/>
          <w:lang w:eastAsia="en-US"/>
        </w:rPr>
        <w:t>при</w:t>
      </w:r>
      <w:r w:rsidR="00505E86" w:rsidRPr="00505E86">
        <w:rPr>
          <w:rFonts w:eastAsia="Calibri"/>
          <w:kern w:val="2"/>
          <w:sz w:val="28"/>
          <w:szCs w:val="28"/>
          <w:lang w:eastAsia="en-US"/>
        </w:rPr>
        <w:t xml:space="preserve"> </w:t>
      </w:r>
      <w:r w:rsidRPr="00505E86">
        <w:rPr>
          <w:rFonts w:eastAsia="Calibri"/>
          <w:kern w:val="2"/>
          <w:sz w:val="28"/>
          <w:szCs w:val="28"/>
          <w:lang w:eastAsia="en-US"/>
        </w:rPr>
        <w:t>утверждении</w:t>
      </w:r>
      <w:r w:rsidR="00505E86" w:rsidRPr="00505E86">
        <w:rPr>
          <w:rFonts w:eastAsia="Calibri"/>
          <w:kern w:val="2"/>
          <w:sz w:val="28"/>
          <w:szCs w:val="28"/>
          <w:lang w:eastAsia="en-US"/>
        </w:rPr>
        <w:t xml:space="preserve"> </w:t>
      </w:r>
      <w:r w:rsidRPr="00505E86">
        <w:rPr>
          <w:rFonts w:eastAsia="Calibri"/>
          <w:kern w:val="2"/>
          <w:sz w:val="28"/>
          <w:szCs w:val="28"/>
          <w:lang w:eastAsia="en-US"/>
        </w:rPr>
        <w:t>нормативных</w:t>
      </w:r>
      <w:r w:rsidR="00505E86" w:rsidRPr="00505E86">
        <w:rPr>
          <w:rFonts w:eastAsia="Calibri"/>
          <w:kern w:val="2"/>
          <w:sz w:val="28"/>
          <w:szCs w:val="28"/>
          <w:lang w:eastAsia="en-US"/>
        </w:rPr>
        <w:t xml:space="preserve"> </w:t>
      </w:r>
      <w:r w:rsidRPr="00505E86">
        <w:rPr>
          <w:rFonts w:eastAsia="Calibri"/>
          <w:kern w:val="2"/>
          <w:sz w:val="28"/>
          <w:szCs w:val="28"/>
          <w:lang w:eastAsia="en-US"/>
        </w:rPr>
        <w:t>затрат</w:t>
      </w:r>
      <w:r w:rsidR="00505E86" w:rsidRPr="00505E86">
        <w:rPr>
          <w:rFonts w:eastAsia="Calibri"/>
          <w:kern w:val="2"/>
          <w:sz w:val="28"/>
          <w:szCs w:val="28"/>
          <w:lang w:eastAsia="en-US"/>
        </w:rPr>
        <w:t xml:space="preserve"> </w:t>
      </w:r>
      <w:r w:rsidRPr="00505E86">
        <w:rPr>
          <w:rFonts w:eastAsia="Calibri"/>
          <w:kern w:val="2"/>
          <w:sz w:val="28"/>
          <w:szCs w:val="28"/>
          <w:lang w:eastAsia="en-US"/>
        </w:rPr>
        <w:t>на</w:t>
      </w:r>
      <w:r w:rsidR="00505E86" w:rsidRPr="00505E86">
        <w:rPr>
          <w:rFonts w:eastAsia="Calibri"/>
          <w:kern w:val="2"/>
          <w:sz w:val="28"/>
          <w:szCs w:val="28"/>
          <w:lang w:eastAsia="en-US"/>
        </w:rPr>
        <w:t xml:space="preserve"> </w:t>
      </w:r>
      <w:r w:rsidRPr="00505E86">
        <w:rPr>
          <w:rFonts w:eastAsia="Calibri"/>
          <w:kern w:val="2"/>
          <w:sz w:val="28"/>
          <w:szCs w:val="28"/>
          <w:lang w:eastAsia="en-US"/>
        </w:rPr>
        <w:t>обеспечение</w:t>
      </w:r>
      <w:r w:rsidR="00505E86" w:rsidRPr="00505E86">
        <w:rPr>
          <w:rFonts w:eastAsia="Calibri"/>
          <w:kern w:val="2"/>
          <w:sz w:val="28"/>
          <w:szCs w:val="28"/>
          <w:lang w:eastAsia="en-US"/>
        </w:rPr>
        <w:t xml:space="preserve"> </w:t>
      </w:r>
      <w:r w:rsidRPr="00505E86">
        <w:rPr>
          <w:rFonts w:eastAsia="Calibri"/>
          <w:kern w:val="2"/>
          <w:sz w:val="28"/>
          <w:szCs w:val="28"/>
          <w:lang w:eastAsia="en-US"/>
        </w:rPr>
        <w:t>своих</w:t>
      </w:r>
      <w:r w:rsidR="00505E86" w:rsidRPr="00505E86">
        <w:rPr>
          <w:rFonts w:eastAsia="Calibri"/>
          <w:kern w:val="2"/>
          <w:sz w:val="28"/>
          <w:szCs w:val="28"/>
          <w:lang w:eastAsia="en-US"/>
        </w:rPr>
        <w:t xml:space="preserve"> </w:t>
      </w:r>
      <w:r w:rsidRPr="00505E86">
        <w:rPr>
          <w:rFonts w:eastAsia="Calibri"/>
          <w:kern w:val="2"/>
          <w:sz w:val="28"/>
          <w:szCs w:val="28"/>
          <w:lang w:eastAsia="en-US"/>
        </w:rPr>
        <w:t>функций.</w:t>
      </w:r>
    </w:p>
    <w:p w:rsidR="003C6D52" w:rsidRPr="00505E86" w:rsidRDefault="003C6D52" w:rsidP="00BC12C4">
      <w:pPr>
        <w:autoSpaceDE w:val="0"/>
        <w:autoSpaceDN w:val="0"/>
        <w:adjustRightInd w:val="0"/>
        <w:ind w:firstLine="709"/>
        <w:jc w:val="both"/>
        <w:rPr>
          <w:rFonts w:eastAsia="Calibri"/>
          <w:kern w:val="2"/>
          <w:sz w:val="28"/>
          <w:szCs w:val="28"/>
          <w:lang w:eastAsia="en-US"/>
        </w:rPr>
      </w:pPr>
      <w:r w:rsidRPr="00505E86">
        <w:rPr>
          <w:rFonts w:eastAsia="Calibri"/>
          <w:kern w:val="2"/>
          <w:sz w:val="28"/>
          <w:szCs w:val="28"/>
          <w:lang w:eastAsia="en-US"/>
        </w:rPr>
        <w:t>16.</w:t>
      </w:r>
      <w:r w:rsidR="004135E5">
        <w:rPr>
          <w:rFonts w:eastAsia="Calibri"/>
          <w:kern w:val="2"/>
          <w:sz w:val="28"/>
          <w:szCs w:val="28"/>
          <w:lang w:eastAsia="en-US"/>
        </w:rPr>
        <w:t> </w:t>
      </w:r>
      <w:r w:rsidRPr="00505E86">
        <w:rPr>
          <w:rFonts w:eastAsia="Calibri"/>
          <w:kern w:val="2"/>
          <w:sz w:val="28"/>
          <w:szCs w:val="28"/>
          <w:lang w:eastAsia="en-US"/>
        </w:rPr>
        <w:t>Внесение</w:t>
      </w:r>
      <w:r w:rsidR="00505E86" w:rsidRPr="00505E86">
        <w:rPr>
          <w:rFonts w:eastAsia="Calibri"/>
          <w:kern w:val="2"/>
          <w:sz w:val="28"/>
          <w:szCs w:val="28"/>
          <w:lang w:eastAsia="en-US"/>
        </w:rPr>
        <w:t xml:space="preserve"> </w:t>
      </w:r>
      <w:r w:rsidRPr="00505E86">
        <w:rPr>
          <w:rFonts w:eastAsia="Calibri"/>
          <w:kern w:val="2"/>
          <w:sz w:val="28"/>
          <w:szCs w:val="28"/>
          <w:lang w:eastAsia="en-US"/>
        </w:rPr>
        <w:t>изменений</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правовые</w:t>
      </w:r>
      <w:r w:rsidR="00505E86" w:rsidRPr="00505E86">
        <w:rPr>
          <w:rFonts w:eastAsia="Calibri"/>
          <w:kern w:val="2"/>
          <w:sz w:val="28"/>
          <w:szCs w:val="28"/>
          <w:lang w:eastAsia="en-US"/>
        </w:rPr>
        <w:t xml:space="preserve"> </w:t>
      </w:r>
      <w:r w:rsidRPr="00505E86">
        <w:rPr>
          <w:rFonts w:eastAsia="Calibri"/>
          <w:kern w:val="2"/>
          <w:sz w:val="28"/>
          <w:szCs w:val="28"/>
          <w:lang w:eastAsia="en-US"/>
        </w:rPr>
        <w:t>акты</w:t>
      </w:r>
      <w:r w:rsidR="00505E86" w:rsidRPr="00505E86">
        <w:rPr>
          <w:rFonts w:eastAsia="Calibri"/>
          <w:kern w:val="2"/>
          <w:sz w:val="28"/>
          <w:szCs w:val="28"/>
          <w:lang w:eastAsia="en-US"/>
        </w:rPr>
        <w:t xml:space="preserve"> </w:t>
      </w:r>
      <w:r w:rsidRPr="00505E86">
        <w:rPr>
          <w:rFonts w:eastAsia="Calibri"/>
          <w:kern w:val="2"/>
          <w:sz w:val="28"/>
          <w:szCs w:val="28"/>
          <w:lang w:eastAsia="en-US"/>
        </w:rPr>
        <w:t>об</w:t>
      </w:r>
      <w:r w:rsidR="00505E86" w:rsidRPr="00505E86">
        <w:rPr>
          <w:rFonts w:eastAsia="Calibri"/>
          <w:kern w:val="2"/>
          <w:sz w:val="28"/>
          <w:szCs w:val="28"/>
          <w:lang w:eastAsia="en-US"/>
        </w:rPr>
        <w:t xml:space="preserve"> </w:t>
      </w:r>
      <w:r w:rsidRPr="00505E86">
        <w:rPr>
          <w:rFonts w:eastAsia="Calibri"/>
          <w:kern w:val="2"/>
          <w:sz w:val="28"/>
          <w:szCs w:val="28"/>
          <w:lang w:eastAsia="en-US"/>
        </w:rPr>
        <w:t>утверждении</w:t>
      </w:r>
      <w:r w:rsidR="00505E86" w:rsidRPr="00505E86">
        <w:rPr>
          <w:rFonts w:eastAsia="Calibri"/>
          <w:kern w:val="2"/>
          <w:sz w:val="28"/>
          <w:szCs w:val="28"/>
          <w:lang w:eastAsia="en-US"/>
        </w:rPr>
        <w:t xml:space="preserve"> </w:t>
      </w:r>
      <w:r w:rsidRPr="00505E86">
        <w:rPr>
          <w:rFonts w:eastAsia="Calibri"/>
          <w:kern w:val="2"/>
          <w:sz w:val="28"/>
          <w:szCs w:val="28"/>
          <w:lang w:eastAsia="en-US"/>
        </w:rPr>
        <w:t>ведомственного</w:t>
      </w:r>
      <w:r w:rsidR="00505E86" w:rsidRPr="00505E86">
        <w:rPr>
          <w:rFonts w:eastAsia="Calibri"/>
          <w:kern w:val="2"/>
          <w:sz w:val="28"/>
          <w:szCs w:val="28"/>
          <w:lang w:eastAsia="en-US"/>
        </w:rPr>
        <w:t xml:space="preserve"> </w:t>
      </w:r>
      <w:r w:rsidRPr="00505E86">
        <w:rPr>
          <w:rFonts w:eastAsia="Calibri"/>
          <w:kern w:val="2"/>
          <w:sz w:val="28"/>
          <w:szCs w:val="28"/>
          <w:lang w:eastAsia="en-US"/>
        </w:rPr>
        <w:t>перечня</w:t>
      </w:r>
      <w:r w:rsidR="00505E86" w:rsidRPr="00505E86">
        <w:rPr>
          <w:rFonts w:eastAsia="Calibri"/>
          <w:kern w:val="2"/>
          <w:sz w:val="28"/>
          <w:szCs w:val="28"/>
          <w:lang w:eastAsia="en-US"/>
        </w:rPr>
        <w:t xml:space="preserve"> </w:t>
      </w:r>
      <w:r w:rsidRPr="00505E86">
        <w:rPr>
          <w:rFonts w:eastAsia="Calibri"/>
          <w:kern w:val="2"/>
          <w:sz w:val="28"/>
          <w:szCs w:val="28"/>
          <w:lang w:eastAsia="en-US"/>
        </w:rPr>
        <w:t>осуществляется</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порядке</w:t>
      </w:r>
      <w:r w:rsidR="00505E86" w:rsidRPr="00505E86">
        <w:rPr>
          <w:rFonts w:eastAsia="Calibri"/>
          <w:kern w:val="2"/>
          <w:sz w:val="28"/>
          <w:szCs w:val="28"/>
          <w:lang w:eastAsia="en-US"/>
        </w:rPr>
        <w:t xml:space="preserve"> </w:t>
      </w:r>
      <w:r w:rsidRPr="00505E86">
        <w:rPr>
          <w:rFonts w:eastAsia="Calibri"/>
          <w:kern w:val="2"/>
          <w:sz w:val="28"/>
          <w:szCs w:val="28"/>
          <w:lang w:eastAsia="en-US"/>
        </w:rPr>
        <w:t>и</w:t>
      </w:r>
      <w:r w:rsidR="00505E86" w:rsidRPr="00505E86">
        <w:rPr>
          <w:rFonts w:eastAsia="Calibri"/>
          <w:kern w:val="2"/>
          <w:sz w:val="28"/>
          <w:szCs w:val="28"/>
          <w:lang w:eastAsia="en-US"/>
        </w:rPr>
        <w:t xml:space="preserve"> </w:t>
      </w:r>
      <w:r w:rsidRPr="00505E86">
        <w:rPr>
          <w:rFonts w:eastAsia="Calibri"/>
          <w:kern w:val="2"/>
          <w:sz w:val="28"/>
          <w:szCs w:val="28"/>
          <w:lang w:eastAsia="en-US"/>
        </w:rPr>
        <w:t>в</w:t>
      </w:r>
      <w:r w:rsidR="00505E86" w:rsidRPr="00505E86">
        <w:rPr>
          <w:rFonts w:eastAsia="Calibri"/>
          <w:kern w:val="2"/>
          <w:sz w:val="28"/>
          <w:szCs w:val="28"/>
          <w:lang w:eastAsia="en-US"/>
        </w:rPr>
        <w:t xml:space="preserve"> </w:t>
      </w:r>
      <w:r w:rsidRPr="00505E86">
        <w:rPr>
          <w:rFonts w:eastAsia="Calibri"/>
          <w:kern w:val="2"/>
          <w:sz w:val="28"/>
          <w:szCs w:val="28"/>
          <w:lang w:eastAsia="en-US"/>
        </w:rPr>
        <w:t>случаях</w:t>
      </w:r>
      <w:r w:rsidR="00FC552F">
        <w:rPr>
          <w:rFonts w:eastAsia="Calibri"/>
          <w:kern w:val="2"/>
          <w:sz w:val="28"/>
          <w:szCs w:val="28"/>
          <w:lang w:eastAsia="en-US"/>
        </w:rPr>
        <w:t>,</w:t>
      </w:r>
      <w:r w:rsidR="00505E86" w:rsidRPr="00505E86">
        <w:rPr>
          <w:rFonts w:eastAsia="Calibri"/>
          <w:kern w:val="2"/>
          <w:sz w:val="28"/>
          <w:szCs w:val="28"/>
          <w:lang w:eastAsia="en-US"/>
        </w:rPr>
        <w:t xml:space="preserve"> </w:t>
      </w:r>
      <w:r w:rsidRPr="00505E86">
        <w:rPr>
          <w:rFonts w:eastAsia="Calibri"/>
          <w:kern w:val="2"/>
          <w:sz w:val="28"/>
          <w:szCs w:val="28"/>
          <w:lang w:eastAsia="en-US"/>
        </w:rPr>
        <w:t>установленных</w:t>
      </w:r>
      <w:r w:rsidR="00505E86" w:rsidRPr="00505E86">
        <w:rPr>
          <w:rFonts w:eastAsia="Calibri"/>
          <w:kern w:val="2"/>
          <w:sz w:val="28"/>
          <w:szCs w:val="28"/>
          <w:lang w:eastAsia="en-US"/>
        </w:rPr>
        <w:t xml:space="preserve"> </w:t>
      </w:r>
      <w:r w:rsidRPr="00505E86">
        <w:rPr>
          <w:rFonts w:eastAsia="Calibri"/>
          <w:kern w:val="2"/>
          <w:sz w:val="28"/>
          <w:szCs w:val="28"/>
          <w:lang w:eastAsia="en-US"/>
        </w:rPr>
        <w:t>такими</w:t>
      </w:r>
      <w:r w:rsidR="00505E86" w:rsidRPr="00505E86">
        <w:rPr>
          <w:rFonts w:eastAsia="Calibri"/>
          <w:kern w:val="2"/>
          <w:sz w:val="28"/>
          <w:szCs w:val="28"/>
          <w:lang w:eastAsia="en-US"/>
        </w:rPr>
        <w:t xml:space="preserve"> </w:t>
      </w:r>
      <w:r w:rsidRPr="00505E86">
        <w:rPr>
          <w:rFonts w:eastAsia="Calibri"/>
          <w:kern w:val="2"/>
          <w:sz w:val="28"/>
          <w:szCs w:val="28"/>
          <w:lang w:eastAsia="en-US"/>
        </w:rPr>
        <w:t>правовыми</w:t>
      </w:r>
      <w:r w:rsidR="00505E86" w:rsidRPr="00505E86">
        <w:rPr>
          <w:rFonts w:eastAsia="Calibri"/>
          <w:kern w:val="2"/>
          <w:sz w:val="28"/>
          <w:szCs w:val="28"/>
          <w:lang w:eastAsia="en-US"/>
        </w:rPr>
        <w:t xml:space="preserve"> </w:t>
      </w:r>
      <w:r w:rsidRPr="00505E86">
        <w:rPr>
          <w:rFonts w:eastAsia="Calibri"/>
          <w:kern w:val="2"/>
          <w:sz w:val="28"/>
          <w:szCs w:val="28"/>
          <w:lang w:eastAsia="en-US"/>
        </w:rPr>
        <w:t>актами.</w:t>
      </w:r>
    </w:p>
    <w:p w:rsidR="003C6D52" w:rsidRPr="00505E86" w:rsidRDefault="003C6D52" w:rsidP="00BC12C4">
      <w:pPr>
        <w:autoSpaceDE w:val="0"/>
        <w:autoSpaceDN w:val="0"/>
        <w:ind w:firstLine="709"/>
        <w:jc w:val="both"/>
        <w:rPr>
          <w:i/>
          <w:kern w:val="2"/>
          <w:sz w:val="28"/>
          <w:szCs w:val="28"/>
        </w:rPr>
      </w:pPr>
      <w:r w:rsidRPr="00505E86">
        <w:rPr>
          <w:kern w:val="2"/>
          <w:sz w:val="28"/>
          <w:szCs w:val="28"/>
        </w:rPr>
        <w:t>17.</w:t>
      </w:r>
      <w:r w:rsidR="004135E5">
        <w:rPr>
          <w:kern w:val="2"/>
          <w:sz w:val="28"/>
          <w:szCs w:val="28"/>
        </w:rPr>
        <w:t> </w:t>
      </w:r>
      <w:r w:rsidRPr="00505E86">
        <w:rPr>
          <w:kern w:val="2"/>
          <w:sz w:val="28"/>
          <w:szCs w:val="28"/>
        </w:rPr>
        <w:t>Правовые</w:t>
      </w:r>
      <w:r w:rsidR="00505E86" w:rsidRPr="00505E86">
        <w:rPr>
          <w:kern w:val="2"/>
          <w:sz w:val="28"/>
          <w:szCs w:val="28"/>
        </w:rPr>
        <w:t xml:space="preserve"> </w:t>
      </w:r>
      <w:r w:rsidRPr="00505E86">
        <w:rPr>
          <w:kern w:val="2"/>
          <w:sz w:val="28"/>
          <w:szCs w:val="28"/>
        </w:rPr>
        <w:t>акты</w:t>
      </w:r>
      <w:r w:rsidR="00505E86" w:rsidRPr="00505E86">
        <w:rPr>
          <w:kern w:val="2"/>
          <w:sz w:val="28"/>
          <w:szCs w:val="28"/>
        </w:rPr>
        <w:t xml:space="preserve"> </w:t>
      </w:r>
      <w:r w:rsidRPr="00505E86">
        <w:rPr>
          <w:kern w:val="2"/>
          <w:sz w:val="28"/>
          <w:szCs w:val="28"/>
        </w:rPr>
        <w:t>об</w:t>
      </w:r>
      <w:r w:rsidR="00505E86" w:rsidRPr="00505E86">
        <w:rPr>
          <w:kern w:val="2"/>
          <w:sz w:val="28"/>
          <w:szCs w:val="28"/>
        </w:rPr>
        <w:t xml:space="preserve"> </w:t>
      </w:r>
      <w:r w:rsidRPr="00505E86">
        <w:rPr>
          <w:kern w:val="2"/>
          <w:sz w:val="28"/>
          <w:szCs w:val="28"/>
        </w:rPr>
        <w:t>утверждении</w:t>
      </w:r>
      <w:r w:rsidR="00505E86" w:rsidRPr="00505E86">
        <w:rPr>
          <w:kern w:val="2"/>
          <w:sz w:val="28"/>
          <w:szCs w:val="28"/>
        </w:rPr>
        <w:t xml:space="preserve"> </w:t>
      </w:r>
      <w:r w:rsidRPr="00505E86">
        <w:rPr>
          <w:kern w:val="2"/>
          <w:sz w:val="28"/>
          <w:szCs w:val="28"/>
        </w:rPr>
        <w:t>ведомственного</w:t>
      </w:r>
      <w:r w:rsidR="00505E86" w:rsidRPr="00505E86">
        <w:rPr>
          <w:kern w:val="2"/>
          <w:sz w:val="28"/>
          <w:szCs w:val="28"/>
        </w:rPr>
        <w:t xml:space="preserve"> </w:t>
      </w:r>
      <w:r w:rsidRPr="00505E86">
        <w:rPr>
          <w:kern w:val="2"/>
          <w:sz w:val="28"/>
          <w:szCs w:val="28"/>
        </w:rPr>
        <w:t>перечня</w:t>
      </w:r>
      <w:r w:rsidR="00505E86" w:rsidRPr="00505E86">
        <w:rPr>
          <w:kern w:val="2"/>
          <w:sz w:val="28"/>
          <w:szCs w:val="28"/>
        </w:rPr>
        <w:t xml:space="preserve"> </w:t>
      </w:r>
      <w:r w:rsidRPr="00505E86">
        <w:rPr>
          <w:kern w:val="2"/>
          <w:sz w:val="28"/>
          <w:szCs w:val="28"/>
        </w:rPr>
        <w:t>подлежат</w:t>
      </w:r>
      <w:r w:rsidR="00505E86" w:rsidRPr="00505E86">
        <w:rPr>
          <w:kern w:val="2"/>
          <w:sz w:val="28"/>
          <w:szCs w:val="28"/>
        </w:rPr>
        <w:t xml:space="preserve"> </w:t>
      </w:r>
      <w:r w:rsidRPr="00505E86">
        <w:rPr>
          <w:kern w:val="2"/>
          <w:sz w:val="28"/>
          <w:szCs w:val="28"/>
        </w:rPr>
        <w:t>размещению</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информационно-телекоммуникационной</w:t>
      </w:r>
      <w:r w:rsidR="00505E86" w:rsidRPr="00505E86">
        <w:rPr>
          <w:kern w:val="2"/>
          <w:sz w:val="28"/>
          <w:szCs w:val="28"/>
        </w:rPr>
        <w:t xml:space="preserve"> </w:t>
      </w:r>
      <w:r w:rsidRPr="00505E86">
        <w:rPr>
          <w:kern w:val="2"/>
          <w:sz w:val="28"/>
          <w:szCs w:val="28"/>
        </w:rPr>
        <w:t>сети</w:t>
      </w:r>
      <w:r w:rsidR="00505E86" w:rsidRPr="00505E86">
        <w:rPr>
          <w:kern w:val="2"/>
          <w:sz w:val="28"/>
          <w:szCs w:val="28"/>
        </w:rPr>
        <w:t xml:space="preserve"> </w:t>
      </w:r>
      <w:r w:rsidRPr="00505E86">
        <w:rPr>
          <w:kern w:val="2"/>
          <w:sz w:val="28"/>
          <w:szCs w:val="28"/>
        </w:rPr>
        <w:t>«Интернет»</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официальных</w:t>
      </w:r>
      <w:r w:rsidR="00505E86" w:rsidRPr="00505E86">
        <w:rPr>
          <w:kern w:val="2"/>
          <w:sz w:val="28"/>
          <w:szCs w:val="28"/>
        </w:rPr>
        <w:t xml:space="preserve"> </w:t>
      </w:r>
      <w:r w:rsidRPr="00505E86">
        <w:rPr>
          <w:kern w:val="2"/>
          <w:sz w:val="28"/>
          <w:szCs w:val="28"/>
        </w:rPr>
        <w:t>сайтах</w:t>
      </w:r>
      <w:r w:rsidR="00505E86" w:rsidRPr="00505E86">
        <w:rPr>
          <w:kern w:val="2"/>
          <w:sz w:val="28"/>
          <w:szCs w:val="28"/>
        </w:rPr>
        <w:t xml:space="preserve"> </w:t>
      </w:r>
      <w:r w:rsidRPr="00505E86">
        <w:rPr>
          <w:kern w:val="2"/>
          <w:sz w:val="28"/>
          <w:szCs w:val="28"/>
        </w:rPr>
        <w:t>государственных</w:t>
      </w:r>
      <w:r w:rsidR="00505E86" w:rsidRPr="00505E86">
        <w:rPr>
          <w:kern w:val="2"/>
          <w:sz w:val="28"/>
          <w:szCs w:val="28"/>
        </w:rPr>
        <w:t xml:space="preserve"> </w:t>
      </w:r>
      <w:r w:rsidRPr="00505E86">
        <w:rPr>
          <w:kern w:val="2"/>
          <w:sz w:val="28"/>
          <w:szCs w:val="28"/>
        </w:rPr>
        <w:t>органов</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FC552F">
        <w:rPr>
          <w:kern w:val="2"/>
          <w:sz w:val="28"/>
          <w:szCs w:val="28"/>
        </w:rPr>
        <w:t>,</w:t>
      </w:r>
      <w:r w:rsidR="00505E86" w:rsidRPr="00505E86">
        <w:rPr>
          <w:kern w:val="2"/>
          <w:sz w:val="28"/>
          <w:szCs w:val="28"/>
        </w:rPr>
        <w:t xml:space="preserve"> </w:t>
      </w:r>
      <w:r w:rsidRPr="00505E86">
        <w:rPr>
          <w:kern w:val="2"/>
          <w:sz w:val="28"/>
          <w:szCs w:val="28"/>
        </w:rPr>
        <w:t>принявших</w:t>
      </w:r>
      <w:r w:rsidR="00505E86" w:rsidRPr="00505E86">
        <w:rPr>
          <w:kern w:val="2"/>
          <w:sz w:val="28"/>
          <w:szCs w:val="28"/>
        </w:rPr>
        <w:t xml:space="preserve"> </w:t>
      </w:r>
      <w:r w:rsidRPr="00505E86">
        <w:rPr>
          <w:kern w:val="2"/>
          <w:sz w:val="28"/>
          <w:szCs w:val="28"/>
        </w:rPr>
        <w:t>соответствующие</w:t>
      </w:r>
      <w:r w:rsidR="00505E86" w:rsidRPr="00505E86">
        <w:rPr>
          <w:kern w:val="2"/>
          <w:sz w:val="28"/>
          <w:szCs w:val="28"/>
        </w:rPr>
        <w:t xml:space="preserve"> </w:t>
      </w:r>
      <w:r w:rsidRPr="00505E86">
        <w:rPr>
          <w:kern w:val="2"/>
          <w:sz w:val="28"/>
          <w:szCs w:val="28"/>
        </w:rPr>
        <w:t>правовые</w:t>
      </w:r>
      <w:r w:rsidR="00505E86" w:rsidRPr="00505E86">
        <w:rPr>
          <w:kern w:val="2"/>
          <w:sz w:val="28"/>
          <w:szCs w:val="28"/>
        </w:rPr>
        <w:t xml:space="preserve"> </w:t>
      </w:r>
      <w:r w:rsidRPr="00505E86">
        <w:rPr>
          <w:kern w:val="2"/>
          <w:sz w:val="28"/>
          <w:szCs w:val="28"/>
        </w:rPr>
        <w:t>акты,</w:t>
      </w:r>
      <w:r w:rsidR="00505E86" w:rsidRPr="00505E86">
        <w:rPr>
          <w:kern w:val="2"/>
          <w:sz w:val="28"/>
          <w:szCs w:val="28"/>
        </w:rPr>
        <w:t xml:space="preserve"> </w:t>
      </w:r>
      <w:r w:rsidRPr="00505E86">
        <w:rPr>
          <w:kern w:val="2"/>
          <w:sz w:val="28"/>
          <w:szCs w:val="28"/>
        </w:rPr>
        <w:t>а</w:t>
      </w:r>
      <w:r w:rsidR="00505E86" w:rsidRPr="00505E86">
        <w:rPr>
          <w:kern w:val="2"/>
          <w:sz w:val="28"/>
          <w:szCs w:val="28"/>
        </w:rPr>
        <w:t xml:space="preserve"> </w:t>
      </w:r>
      <w:r w:rsidRPr="00505E86">
        <w:rPr>
          <w:kern w:val="2"/>
          <w:sz w:val="28"/>
          <w:szCs w:val="28"/>
        </w:rPr>
        <w:t>также</w:t>
      </w:r>
      <w:r w:rsidR="00505E86" w:rsidRPr="00505E86">
        <w:rPr>
          <w:kern w:val="2"/>
          <w:sz w:val="28"/>
          <w:szCs w:val="28"/>
        </w:rPr>
        <w:t xml:space="preserve"> </w:t>
      </w:r>
      <w:r w:rsidRPr="00505E86">
        <w:rPr>
          <w:kern w:val="2"/>
          <w:sz w:val="28"/>
          <w:szCs w:val="28"/>
        </w:rPr>
        <w:t>на</w:t>
      </w:r>
      <w:r w:rsidR="00505E86" w:rsidRPr="00505E86">
        <w:rPr>
          <w:kern w:val="2"/>
          <w:sz w:val="28"/>
          <w:szCs w:val="28"/>
        </w:rPr>
        <w:t xml:space="preserve"> </w:t>
      </w:r>
      <w:r w:rsidRPr="00505E86">
        <w:rPr>
          <w:kern w:val="2"/>
          <w:sz w:val="28"/>
          <w:szCs w:val="28"/>
        </w:rPr>
        <w:t>официальном</w:t>
      </w:r>
      <w:r w:rsidR="00505E86" w:rsidRPr="00505E86">
        <w:rPr>
          <w:kern w:val="2"/>
          <w:sz w:val="28"/>
          <w:szCs w:val="28"/>
        </w:rPr>
        <w:t xml:space="preserve"> </w:t>
      </w:r>
      <w:r w:rsidRPr="00505E86">
        <w:rPr>
          <w:kern w:val="2"/>
          <w:sz w:val="28"/>
          <w:szCs w:val="28"/>
        </w:rPr>
        <w:t>сайте</w:t>
      </w:r>
      <w:r w:rsidR="00505E86" w:rsidRPr="00505E86">
        <w:rPr>
          <w:kern w:val="2"/>
          <w:sz w:val="28"/>
          <w:szCs w:val="28"/>
        </w:rPr>
        <w:t xml:space="preserve"> </w:t>
      </w:r>
      <w:r w:rsidRPr="00505E86">
        <w:rPr>
          <w:kern w:val="2"/>
          <w:sz w:val="28"/>
          <w:szCs w:val="28"/>
        </w:rPr>
        <w:t>Территориального</w:t>
      </w:r>
      <w:r w:rsidR="00505E86" w:rsidRPr="00505E86">
        <w:rPr>
          <w:kern w:val="2"/>
          <w:sz w:val="28"/>
          <w:szCs w:val="28"/>
        </w:rPr>
        <w:t xml:space="preserve"> </w:t>
      </w:r>
      <w:r w:rsidRPr="00505E86">
        <w:rPr>
          <w:kern w:val="2"/>
          <w:sz w:val="28"/>
          <w:szCs w:val="28"/>
        </w:rPr>
        <w:t>фонда</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p>
    <w:p w:rsidR="003C6D52" w:rsidRPr="00505E86" w:rsidRDefault="003C6D52" w:rsidP="00BC12C4">
      <w:pPr>
        <w:autoSpaceDE w:val="0"/>
        <w:autoSpaceDN w:val="0"/>
        <w:ind w:firstLine="709"/>
        <w:jc w:val="both"/>
        <w:rPr>
          <w:kern w:val="2"/>
          <w:sz w:val="28"/>
          <w:szCs w:val="28"/>
        </w:rPr>
      </w:pPr>
    </w:p>
    <w:p w:rsidR="002864EE" w:rsidRPr="00505E86" w:rsidRDefault="002864EE" w:rsidP="00BC12C4">
      <w:pPr>
        <w:autoSpaceDE w:val="0"/>
        <w:autoSpaceDN w:val="0"/>
        <w:ind w:firstLine="540"/>
        <w:jc w:val="both"/>
        <w:rPr>
          <w:kern w:val="2"/>
          <w:sz w:val="28"/>
          <w:szCs w:val="28"/>
        </w:rPr>
      </w:pPr>
    </w:p>
    <w:p w:rsidR="00AD3CBF" w:rsidRDefault="00AD3CBF" w:rsidP="00BC12C4">
      <w:pPr>
        <w:rPr>
          <w:sz w:val="28"/>
        </w:rPr>
      </w:pPr>
    </w:p>
    <w:p w:rsidR="00AD3CBF" w:rsidRPr="006E7634" w:rsidRDefault="00AD3CBF" w:rsidP="00BC12C4">
      <w:pPr>
        <w:ind w:right="4649"/>
        <w:jc w:val="center"/>
        <w:rPr>
          <w:sz w:val="28"/>
        </w:rPr>
      </w:pPr>
      <w:r w:rsidRPr="006E7634">
        <w:rPr>
          <w:sz w:val="28"/>
        </w:rPr>
        <w:t>Заместитель начальника</w:t>
      </w:r>
    </w:p>
    <w:p w:rsidR="00AD3CBF" w:rsidRPr="006E7634" w:rsidRDefault="00AD3CBF" w:rsidP="00BC12C4">
      <w:pPr>
        <w:ind w:right="4649"/>
        <w:jc w:val="center"/>
        <w:rPr>
          <w:sz w:val="28"/>
        </w:rPr>
      </w:pPr>
      <w:r w:rsidRPr="006E7634">
        <w:rPr>
          <w:sz w:val="28"/>
        </w:rPr>
        <w:t>управления документационного</w:t>
      </w:r>
    </w:p>
    <w:p w:rsidR="00AD3CBF" w:rsidRPr="006E7634" w:rsidRDefault="00AD3CBF" w:rsidP="00BC12C4">
      <w:pPr>
        <w:ind w:right="4649"/>
        <w:jc w:val="center"/>
        <w:rPr>
          <w:sz w:val="28"/>
        </w:rPr>
      </w:pPr>
      <w:r w:rsidRPr="006E7634">
        <w:rPr>
          <w:sz w:val="28"/>
        </w:rPr>
        <w:t>обеспечения – начальник отдела</w:t>
      </w:r>
    </w:p>
    <w:p w:rsidR="00AD3CBF" w:rsidRPr="006E7634" w:rsidRDefault="00AD3CBF" w:rsidP="00BC12C4">
      <w:pPr>
        <w:ind w:right="4649"/>
        <w:jc w:val="center"/>
        <w:rPr>
          <w:sz w:val="28"/>
        </w:rPr>
      </w:pPr>
      <w:r w:rsidRPr="006E7634">
        <w:rPr>
          <w:sz w:val="28"/>
        </w:rPr>
        <w:t>нормативных документов и архивной</w:t>
      </w:r>
    </w:p>
    <w:p w:rsidR="00AD3CBF" w:rsidRDefault="00AD3CBF" w:rsidP="00BC12C4">
      <w:pPr>
        <w:rPr>
          <w:sz w:val="28"/>
        </w:rPr>
      </w:pPr>
      <w:r w:rsidRPr="006E7634">
        <w:rPr>
          <w:sz w:val="28"/>
        </w:rPr>
        <w:t>работы Правительства Ростовской области</w:t>
      </w:r>
      <w:r>
        <w:rPr>
          <w:sz w:val="28"/>
        </w:rPr>
        <w:t xml:space="preserve">                                             В.В. Сечков</w:t>
      </w:r>
    </w:p>
    <w:p w:rsidR="002864EE" w:rsidRPr="00505E86" w:rsidRDefault="002864EE" w:rsidP="00BC12C4">
      <w:pPr>
        <w:rPr>
          <w:kern w:val="2"/>
          <w:sz w:val="28"/>
          <w:szCs w:val="28"/>
        </w:rPr>
      </w:pPr>
    </w:p>
    <w:p w:rsidR="003C6D52" w:rsidRPr="00505E86" w:rsidRDefault="003C6D52" w:rsidP="00BC12C4">
      <w:pPr>
        <w:rPr>
          <w:kern w:val="2"/>
          <w:sz w:val="28"/>
          <w:szCs w:val="28"/>
        </w:rPr>
        <w:sectPr w:rsidR="003C6D52" w:rsidRPr="00505E86" w:rsidSect="002864EE">
          <w:footerReference w:type="default" r:id="rId8"/>
          <w:pgSz w:w="11906" w:h="16838" w:code="9"/>
          <w:pgMar w:top="709" w:right="851" w:bottom="1134" w:left="1304" w:header="709" w:footer="709" w:gutter="0"/>
          <w:cols w:space="720"/>
        </w:sectPr>
      </w:pPr>
    </w:p>
    <w:p w:rsidR="003C6D52" w:rsidRPr="00505E86" w:rsidRDefault="003C6D52" w:rsidP="00BC12C4">
      <w:pPr>
        <w:autoSpaceDE w:val="0"/>
        <w:autoSpaceDN w:val="0"/>
        <w:ind w:left="6237"/>
        <w:jc w:val="center"/>
        <w:rPr>
          <w:kern w:val="2"/>
          <w:sz w:val="28"/>
          <w:szCs w:val="28"/>
        </w:rPr>
      </w:pPr>
      <w:r w:rsidRPr="00505E86">
        <w:rPr>
          <w:kern w:val="2"/>
          <w:sz w:val="28"/>
          <w:szCs w:val="28"/>
        </w:rPr>
        <w:lastRenderedPageBreak/>
        <w:t>Приложение</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1</w:t>
      </w:r>
    </w:p>
    <w:p w:rsidR="003C6D52" w:rsidRPr="00505E86" w:rsidRDefault="003C6D52" w:rsidP="00BC12C4">
      <w:pPr>
        <w:autoSpaceDE w:val="0"/>
        <w:autoSpaceDN w:val="0"/>
        <w:ind w:left="6237"/>
        <w:jc w:val="center"/>
        <w:rPr>
          <w:kern w:val="2"/>
          <w:sz w:val="28"/>
          <w:szCs w:val="28"/>
        </w:rPr>
      </w:pPr>
      <w:r w:rsidRPr="00505E86">
        <w:rPr>
          <w:kern w:val="2"/>
          <w:sz w:val="28"/>
          <w:szCs w:val="28"/>
        </w:rPr>
        <w:t>к</w:t>
      </w:r>
      <w:r w:rsidR="00505E86" w:rsidRPr="00505E86">
        <w:rPr>
          <w:kern w:val="2"/>
          <w:sz w:val="28"/>
          <w:szCs w:val="28"/>
        </w:rPr>
        <w:t xml:space="preserve"> </w:t>
      </w:r>
      <w:r w:rsidRPr="00505E86">
        <w:rPr>
          <w:kern w:val="2"/>
          <w:sz w:val="28"/>
          <w:szCs w:val="28"/>
        </w:rPr>
        <w:t>Правилам</w:t>
      </w:r>
      <w:r w:rsidR="00505E86" w:rsidRPr="00505E86">
        <w:rPr>
          <w:kern w:val="2"/>
          <w:sz w:val="28"/>
          <w:szCs w:val="28"/>
        </w:rPr>
        <w:t xml:space="preserve"> </w:t>
      </w:r>
      <w:r w:rsidRPr="00505E86">
        <w:rPr>
          <w:kern w:val="2"/>
          <w:sz w:val="28"/>
          <w:szCs w:val="28"/>
        </w:rPr>
        <w:t>определения</w:t>
      </w:r>
      <w:r w:rsidR="00505E86" w:rsidRPr="00505E86">
        <w:rPr>
          <w:kern w:val="2"/>
          <w:sz w:val="28"/>
          <w:szCs w:val="28"/>
        </w:rPr>
        <w:t xml:space="preserve"> </w:t>
      </w:r>
      <w:r w:rsidRPr="00505E86">
        <w:rPr>
          <w:kern w:val="2"/>
          <w:sz w:val="28"/>
          <w:szCs w:val="28"/>
        </w:rPr>
        <w:t>требований</w:t>
      </w:r>
      <w:r w:rsidR="00505E86" w:rsidRPr="00505E86">
        <w:rPr>
          <w:kern w:val="2"/>
          <w:sz w:val="28"/>
          <w:szCs w:val="28"/>
        </w:rPr>
        <w:t xml:space="preserve"> </w:t>
      </w:r>
      <w:r w:rsidR="005403C0">
        <w:rPr>
          <w:kern w:val="2"/>
          <w:sz w:val="28"/>
          <w:szCs w:val="28"/>
        </w:rPr>
        <w:br/>
      </w:r>
      <w:r w:rsidRPr="00505E86">
        <w:rPr>
          <w:kern w:val="2"/>
          <w:sz w:val="28"/>
          <w:szCs w:val="28"/>
        </w:rPr>
        <w:t>к</w:t>
      </w:r>
      <w:r w:rsidR="00505E86" w:rsidRPr="00505E86">
        <w:rPr>
          <w:kern w:val="2"/>
          <w:sz w:val="28"/>
          <w:szCs w:val="28"/>
        </w:rPr>
        <w:t xml:space="preserve"> </w:t>
      </w:r>
      <w:r w:rsidRPr="00505E86">
        <w:rPr>
          <w:kern w:val="2"/>
          <w:sz w:val="28"/>
          <w:szCs w:val="28"/>
        </w:rPr>
        <w:t>закупаемым</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органами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A343E2">
        <w:rPr>
          <w:kern w:val="2"/>
          <w:sz w:val="28"/>
          <w:szCs w:val="28"/>
        </w:rPr>
        <w:t>их</w:t>
      </w:r>
      <w:r w:rsidR="00505E86" w:rsidRPr="00505E86">
        <w:rPr>
          <w:kern w:val="2"/>
          <w:sz w:val="28"/>
          <w:szCs w:val="28"/>
        </w:rPr>
        <w:t xml:space="preserve"> </w:t>
      </w:r>
      <w:r w:rsidRPr="00505E86">
        <w:rPr>
          <w:kern w:val="2"/>
          <w:sz w:val="28"/>
          <w:szCs w:val="28"/>
        </w:rPr>
        <w:t>подведомственными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казенными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государственными</w:t>
      </w:r>
      <w:r w:rsidR="00505E86" w:rsidRPr="00505E86">
        <w:rPr>
          <w:kern w:val="2"/>
          <w:sz w:val="28"/>
          <w:szCs w:val="28"/>
        </w:rPr>
        <w:t xml:space="preserve"> </w:t>
      </w:r>
      <w:r w:rsidRPr="00505E86">
        <w:rPr>
          <w:kern w:val="2"/>
          <w:sz w:val="28"/>
          <w:szCs w:val="28"/>
        </w:rPr>
        <w:t>бюджетными</w:t>
      </w:r>
      <w:r w:rsidR="00505E86" w:rsidRPr="00505E86">
        <w:rPr>
          <w:kern w:val="2"/>
          <w:sz w:val="28"/>
          <w:szCs w:val="28"/>
        </w:rPr>
        <w:t xml:space="preserve"> </w:t>
      </w:r>
      <w:r w:rsidRPr="00505E86">
        <w:rPr>
          <w:kern w:val="2"/>
          <w:sz w:val="28"/>
          <w:szCs w:val="28"/>
        </w:rPr>
        <w:t>учреждениями</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00BC12C4">
        <w:rPr>
          <w:sz w:val="28"/>
        </w:rPr>
        <w:t>государственными унитарными предприятиями Ростовской области,</w:t>
      </w:r>
      <w:r w:rsidR="00BC12C4">
        <w:rPr>
          <w:sz w:val="28"/>
        </w:rPr>
        <w:t xml:space="preserve"> </w:t>
      </w:r>
      <w:r w:rsidRPr="00505E86">
        <w:rPr>
          <w:kern w:val="2"/>
          <w:sz w:val="28"/>
          <w:szCs w:val="28"/>
        </w:rPr>
        <w:t>органом</w:t>
      </w:r>
      <w:r w:rsidR="00505E86" w:rsidRPr="00505E86">
        <w:rPr>
          <w:kern w:val="2"/>
          <w:sz w:val="28"/>
          <w:szCs w:val="28"/>
        </w:rPr>
        <w:t xml:space="preserve"> </w:t>
      </w:r>
      <w:r w:rsidRPr="00505E86">
        <w:rPr>
          <w:kern w:val="2"/>
          <w:sz w:val="28"/>
          <w:szCs w:val="28"/>
        </w:rPr>
        <w:t>управления</w:t>
      </w:r>
      <w:r w:rsidR="00505E86" w:rsidRPr="00505E86">
        <w:rPr>
          <w:kern w:val="2"/>
          <w:sz w:val="28"/>
          <w:szCs w:val="28"/>
        </w:rPr>
        <w:t xml:space="preserve"> </w:t>
      </w:r>
      <w:r w:rsidRPr="00505E86">
        <w:rPr>
          <w:kern w:val="2"/>
          <w:sz w:val="28"/>
          <w:szCs w:val="28"/>
        </w:rPr>
        <w:t>Территориальным</w:t>
      </w:r>
      <w:r w:rsidR="00505E86" w:rsidRPr="00505E86">
        <w:rPr>
          <w:kern w:val="2"/>
          <w:sz w:val="28"/>
          <w:szCs w:val="28"/>
        </w:rPr>
        <w:t xml:space="preserve"> </w:t>
      </w:r>
      <w:r w:rsidRPr="00505E86">
        <w:rPr>
          <w:kern w:val="2"/>
          <w:sz w:val="28"/>
          <w:szCs w:val="28"/>
        </w:rPr>
        <w:t>фондом</w:t>
      </w:r>
      <w:r w:rsidR="00505E86" w:rsidRPr="00505E86">
        <w:rPr>
          <w:kern w:val="2"/>
          <w:sz w:val="28"/>
          <w:szCs w:val="28"/>
        </w:rPr>
        <w:t xml:space="preserve"> </w:t>
      </w:r>
      <w:r w:rsidRPr="00505E86">
        <w:rPr>
          <w:kern w:val="2"/>
          <w:sz w:val="28"/>
          <w:szCs w:val="28"/>
        </w:rPr>
        <w:t>обязательного</w:t>
      </w:r>
      <w:r w:rsidR="00505E86" w:rsidRPr="00505E86">
        <w:rPr>
          <w:kern w:val="2"/>
          <w:sz w:val="28"/>
          <w:szCs w:val="28"/>
        </w:rPr>
        <w:t xml:space="preserve"> </w:t>
      </w:r>
      <w:r w:rsidRPr="00505E86">
        <w:rPr>
          <w:kern w:val="2"/>
          <w:sz w:val="28"/>
          <w:szCs w:val="28"/>
        </w:rPr>
        <w:t>медицинского</w:t>
      </w:r>
      <w:r w:rsidR="00505E86" w:rsidRPr="00505E86">
        <w:rPr>
          <w:kern w:val="2"/>
          <w:sz w:val="28"/>
          <w:szCs w:val="28"/>
        </w:rPr>
        <w:t xml:space="preserve"> </w:t>
      </w:r>
      <w:r w:rsidRPr="00505E86">
        <w:rPr>
          <w:kern w:val="2"/>
          <w:sz w:val="28"/>
          <w:szCs w:val="28"/>
        </w:rPr>
        <w:t>страхования</w:t>
      </w:r>
      <w:r w:rsidR="00505E86" w:rsidRPr="00505E86">
        <w:rPr>
          <w:kern w:val="2"/>
          <w:sz w:val="28"/>
          <w:szCs w:val="28"/>
        </w:rPr>
        <w:t xml:space="preserve"> </w:t>
      </w:r>
      <w:r w:rsidRPr="00505E86">
        <w:rPr>
          <w:kern w:val="2"/>
          <w:sz w:val="28"/>
          <w:szCs w:val="28"/>
        </w:rPr>
        <w:t>Ростовской</w:t>
      </w:r>
      <w:r w:rsidR="00505E86" w:rsidRPr="00505E86">
        <w:rPr>
          <w:kern w:val="2"/>
          <w:sz w:val="28"/>
          <w:szCs w:val="28"/>
        </w:rPr>
        <w:t xml:space="preserve"> </w:t>
      </w:r>
      <w:r w:rsidRPr="00505E86">
        <w:rPr>
          <w:kern w:val="2"/>
          <w:sz w:val="28"/>
          <w:szCs w:val="28"/>
        </w:rPr>
        <w:t>области</w:t>
      </w:r>
      <w:r w:rsidR="00505E86" w:rsidRPr="00505E86">
        <w:rPr>
          <w:kern w:val="2"/>
          <w:sz w:val="28"/>
          <w:szCs w:val="28"/>
        </w:rPr>
        <w:t xml:space="preserve"> </w:t>
      </w:r>
      <w:r w:rsidRPr="00505E86">
        <w:rPr>
          <w:kern w:val="2"/>
          <w:sz w:val="28"/>
          <w:szCs w:val="28"/>
        </w:rPr>
        <w:t>отдельным</w:t>
      </w:r>
      <w:r w:rsidR="00505E86" w:rsidRPr="00505E86">
        <w:rPr>
          <w:kern w:val="2"/>
          <w:sz w:val="28"/>
          <w:szCs w:val="28"/>
        </w:rPr>
        <w:t xml:space="preserve"> </w:t>
      </w:r>
      <w:r w:rsidRPr="00505E86">
        <w:rPr>
          <w:kern w:val="2"/>
          <w:sz w:val="28"/>
          <w:szCs w:val="28"/>
        </w:rPr>
        <w:t>видам</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предельных</w:t>
      </w:r>
      <w:r w:rsidR="00505E86" w:rsidRPr="00505E86">
        <w:rPr>
          <w:kern w:val="2"/>
          <w:sz w:val="28"/>
          <w:szCs w:val="28"/>
        </w:rPr>
        <w:t xml:space="preserve"> </w:t>
      </w:r>
      <w:r w:rsidRPr="00505E86">
        <w:rPr>
          <w:kern w:val="2"/>
          <w:sz w:val="28"/>
          <w:szCs w:val="28"/>
        </w:rPr>
        <w:t>цен</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p>
    <w:p w:rsidR="003C6D52" w:rsidRPr="00505E86" w:rsidRDefault="003C6D52" w:rsidP="00BC12C4">
      <w:pPr>
        <w:autoSpaceDE w:val="0"/>
        <w:autoSpaceDN w:val="0"/>
        <w:ind w:left="6237"/>
        <w:jc w:val="both"/>
        <w:rPr>
          <w:kern w:val="2"/>
          <w:sz w:val="28"/>
          <w:szCs w:val="28"/>
        </w:rPr>
      </w:pPr>
    </w:p>
    <w:p w:rsidR="003C6D52" w:rsidRPr="00505E86" w:rsidRDefault="003C6D52" w:rsidP="00BC12C4">
      <w:pPr>
        <w:autoSpaceDE w:val="0"/>
        <w:autoSpaceDN w:val="0"/>
        <w:jc w:val="center"/>
        <w:rPr>
          <w:kern w:val="2"/>
          <w:sz w:val="28"/>
          <w:szCs w:val="28"/>
        </w:rPr>
      </w:pPr>
      <w:r w:rsidRPr="00505E86">
        <w:rPr>
          <w:kern w:val="2"/>
          <w:sz w:val="28"/>
          <w:szCs w:val="28"/>
        </w:rPr>
        <w:t>ОБЯЗАТЕЛЬНЫЙ</w:t>
      </w:r>
      <w:r w:rsidR="00505E86" w:rsidRPr="00505E86">
        <w:rPr>
          <w:kern w:val="2"/>
          <w:sz w:val="28"/>
          <w:szCs w:val="28"/>
        </w:rPr>
        <w:t xml:space="preserve"> </w:t>
      </w:r>
      <w:r w:rsidRPr="00505E86">
        <w:rPr>
          <w:kern w:val="2"/>
          <w:sz w:val="28"/>
          <w:szCs w:val="28"/>
        </w:rPr>
        <w:t>ПЕРЕЧЕНЬ</w:t>
      </w:r>
    </w:p>
    <w:p w:rsidR="003C6D52" w:rsidRPr="00505E86" w:rsidRDefault="003C6D52" w:rsidP="00BC12C4">
      <w:pPr>
        <w:autoSpaceDE w:val="0"/>
        <w:autoSpaceDN w:val="0"/>
        <w:jc w:val="center"/>
        <w:rPr>
          <w:kern w:val="2"/>
          <w:sz w:val="28"/>
          <w:szCs w:val="28"/>
        </w:rPr>
      </w:pPr>
      <w:r w:rsidRPr="00505E86">
        <w:rPr>
          <w:kern w:val="2"/>
          <w:sz w:val="28"/>
          <w:szCs w:val="28"/>
        </w:rPr>
        <w:t>отдельных</w:t>
      </w:r>
      <w:r w:rsidR="00505E86" w:rsidRPr="00505E86">
        <w:rPr>
          <w:kern w:val="2"/>
          <w:sz w:val="28"/>
          <w:szCs w:val="28"/>
        </w:rPr>
        <w:t xml:space="preserve"> </w:t>
      </w:r>
      <w:r w:rsidRPr="00505E86">
        <w:rPr>
          <w:kern w:val="2"/>
          <w:sz w:val="28"/>
          <w:szCs w:val="28"/>
        </w:rPr>
        <w:t>видов</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r w:rsidR="00505E86" w:rsidRPr="00505E86">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отношении</w:t>
      </w:r>
      <w:r w:rsidR="00505E86" w:rsidRPr="00505E86">
        <w:rPr>
          <w:kern w:val="2"/>
          <w:sz w:val="28"/>
          <w:szCs w:val="28"/>
        </w:rPr>
        <w:t xml:space="preserve"> </w:t>
      </w:r>
      <w:r w:rsidRPr="00505E86">
        <w:rPr>
          <w:kern w:val="2"/>
          <w:sz w:val="28"/>
          <w:szCs w:val="28"/>
        </w:rPr>
        <w:t>которых</w:t>
      </w:r>
      <w:r w:rsidR="004135E5">
        <w:rPr>
          <w:kern w:val="2"/>
          <w:sz w:val="28"/>
          <w:szCs w:val="28"/>
        </w:rPr>
        <w:t xml:space="preserve"> </w:t>
      </w:r>
      <w:r w:rsidR="004135E5">
        <w:rPr>
          <w:kern w:val="2"/>
          <w:sz w:val="28"/>
          <w:szCs w:val="28"/>
        </w:rPr>
        <w:br/>
      </w:r>
      <w:r w:rsidRPr="00505E86">
        <w:rPr>
          <w:kern w:val="2"/>
          <w:sz w:val="28"/>
          <w:szCs w:val="28"/>
        </w:rPr>
        <w:t>определяются</w:t>
      </w:r>
      <w:r w:rsidR="004135E5">
        <w:rPr>
          <w:kern w:val="2"/>
          <w:sz w:val="28"/>
          <w:szCs w:val="28"/>
        </w:rPr>
        <w:t xml:space="preserve"> </w:t>
      </w:r>
      <w:r w:rsidRPr="00505E86">
        <w:rPr>
          <w:kern w:val="2"/>
          <w:sz w:val="28"/>
          <w:szCs w:val="28"/>
        </w:rPr>
        <w:t>требования</w:t>
      </w:r>
      <w:r w:rsidR="00505E86" w:rsidRPr="00505E86">
        <w:rPr>
          <w:kern w:val="2"/>
          <w:sz w:val="28"/>
          <w:szCs w:val="28"/>
        </w:rPr>
        <w:t xml:space="preserve"> </w:t>
      </w:r>
      <w:r w:rsidRPr="00505E86">
        <w:rPr>
          <w:kern w:val="2"/>
          <w:sz w:val="28"/>
          <w:szCs w:val="28"/>
        </w:rPr>
        <w:t>к</w:t>
      </w:r>
      <w:r w:rsidR="00505E86" w:rsidRPr="00505E86">
        <w:rPr>
          <w:kern w:val="2"/>
          <w:sz w:val="28"/>
          <w:szCs w:val="28"/>
        </w:rPr>
        <w:t xml:space="preserve"> </w:t>
      </w:r>
      <w:r w:rsidRPr="00505E86">
        <w:rPr>
          <w:kern w:val="2"/>
          <w:sz w:val="28"/>
          <w:szCs w:val="28"/>
        </w:rPr>
        <w:t>потребительским</w:t>
      </w:r>
      <w:r w:rsidR="00505E86" w:rsidRPr="00505E86">
        <w:rPr>
          <w:kern w:val="2"/>
          <w:sz w:val="28"/>
          <w:szCs w:val="28"/>
        </w:rPr>
        <w:t xml:space="preserve"> </w:t>
      </w:r>
      <w:r w:rsidRPr="00505E86">
        <w:rPr>
          <w:kern w:val="2"/>
          <w:sz w:val="28"/>
          <w:szCs w:val="28"/>
        </w:rPr>
        <w:t>свойствам</w:t>
      </w:r>
      <w:r w:rsidR="004135E5">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качеству)</w:t>
      </w:r>
      <w:r w:rsidR="00505E86" w:rsidRPr="00505E86">
        <w:rPr>
          <w:kern w:val="2"/>
          <w:sz w:val="28"/>
          <w:szCs w:val="28"/>
        </w:rPr>
        <w:t xml:space="preserve"> </w:t>
      </w:r>
      <w:r w:rsidR="004135E5">
        <w:rPr>
          <w:kern w:val="2"/>
          <w:sz w:val="28"/>
          <w:szCs w:val="28"/>
        </w:rPr>
        <w:br/>
      </w:r>
      <w:r w:rsidRPr="00505E86">
        <w:rPr>
          <w:kern w:val="2"/>
          <w:sz w:val="28"/>
          <w:szCs w:val="28"/>
        </w:rPr>
        <w:t>и</w:t>
      </w:r>
      <w:r w:rsidR="00505E86" w:rsidRPr="00505E86">
        <w:rPr>
          <w:kern w:val="2"/>
          <w:sz w:val="28"/>
          <w:szCs w:val="28"/>
        </w:rPr>
        <w:t xml:space="preserve"> </w:t>
      </w:r>
      <w:r w:rsidRPr="00505E86">
        <w:rPr>
          <w:kern w:val="2"/>
          <w:sz w:val="28"/>
          <w:szCs w:val="28"/>
        </w:rPr>
        <w:t>иным</w:t>
      </w:r>
      <w:r w:rsidR="00505E86" w:rsidRPr="00505E86">
        <w:rPr>
          <w:kern w:val="2"/>
          <w:sz w:val="28"/>
          <w:szCs w:val="28"/>
        </w:rPr>
        <w:t xml:space="preserve"> </w:t>
      </w:r>
      <w:r w:rsidRPr="00505E86">
        <w:rPr>
          <w:kern w:val="2"/>
          <w:sz w:val="28"/>
          <w:szCs w:val="28"/>
        </w:rPr>
        <w:t>характеристикам</w:t>
      </w:r>
      <w:r w:rsidR="004135E5">
        <w:rPr>
          <w:kern w:val="2"/>
          <w:sz w:val="28"/>
          <w:szCs w:val="28"/>
        </w:rPr>
        <w:t xml:space="preserve"> </w:t>
      </w:r>
      <w:r w:rsidRPr="00505E86">
        <w:rPr>
          <w:kern w:val="2"/>
          <w:sz w:val="28"/>
          <w:szCs w:val="28"/>
        </w:rPr>
        <w:t>(в</w:t>
      </w:r>
      <w:r w:rsidR="00505E86" w:rsidRPr="00505E86">
        <w:rPr>
          <w:kern w:val="2"/>
          <w:sz w:val="28"/>
          <w:szCs w:val="28"/>
        </w:rPr>
        <w:t xml:space="preserve"> </w:t>
      </w:r>
      <w:r w:rsidRPr="00505E86">
        <w:rPr>
          <w:kern w:val="2"/>
          <w:sz w:val="28"/>
          <w:szCs w:val="28"/>
        </w:rPr>
        <w:t>том</w:t>
      </w:r>
      <w:r w:rsidR="00505E86" w:rsidRPr="00505E86">
        <w:rPr>
          <w:kern w:val="2"/>
          <w:sz w:val="28"/>
          <w:szCs w:val="28"/>
        </w:rPr>
        <w:t xml:space="preserve"> </w:t>
      </w:r>
      <w:r w:rsidRPr="00505E86">
        <w:rPr>
          <w:kern w:val="2"/>
          <w:sz w:val="28"/>
          <w:szCs w:val="28"/>
        </w:rPr>
        <w:t>числе</w:t>
      </w:r>
      <w:r w:rsidR="00505E86" w:rsidRPr="00505E86">
        <w:rPr>
          <w:kern w:val="2"/>
          <w:sz w:val="28"/>
          <w:szCs w:val="28"/>
        </w:rPr>
        <w:t xml:space="preserve"> </w:t>
      </w:r>
      <w:r w:rsidRPr="00505E86">
        <w:rPr>
          <w:kern w:val="2"/>
          <w:sz w:val="28"/>
          <w:szCs w:val="28"/>
        </w:rPr>
        <w:t>предельные</w:t>
      </w:r>
      <w:r w:rsidR="00505E86" w:rsidRPr="00505E86">
        <w:rPr>
          <w:kern w:val="2"/>
          <w:sz w:val="28"/>
          <w:szCs w:val="28"/>
        </w:rPr>
        <w:t xml:space="preserve"> </w:t>
      </w:r>
      <w:r w:rsidRPr="00505E86">
        <w:rPr>
          <w:kern w:val="2"/>
          <w:sz w:val="28"/>
          <w:szCs w:val="28"/>
        </w:rPr>
        <w:t>цены</w:t>
      </w:r>
      <w:r w:rsidR="00505E86" w:rsidRPr="00505E86">
        <w:rPr>
          <w:kern w:val="2"/>
          <w:sz w:val="28"/>
          <w:szCs w:val="28"/>
        </w:rPr>
        <w:t xml:space="preserve"> </w:t>
      </w:r>
      <w:r w:rsidRPr="00505E86">
        <w:rPr>
          <w:kern w:val="2"/>
          <w:sz w:val="28"/>
          <w:szCs w:val="28"/>
        </w:rPr>
        <w:t>товаров,</w:t>
      </w:r>
      <w:r w:rsidR="00505E86" w:rsidRPr="00505E86">
        <w:rPr>
          <w:kern w:val="2"/>
          <w:sz w:val="28"/>
          <w:szCs w:val="28"/>
        </w:rPr>
        <w:t xml:space="preserve"> </w:t>
      </w:r>
      <w:r w:rsidRPr="00505E86">
        <w:rPr>
          <w:kern w:val="2"/>
          <w:sz w:val="28"/>
          <w:szCs w:val="28"/>
        </w:rPr>
        <w:t>работ,</w:t>
      </w:r>
      <w:r w:rsidR="00505E86" w:rsidRPr="00505E86">
        <w:rPr>
          <w:kern w:val="2"/>
          <w:sz w:val="28"/>
          <w:szCs w:val="28"/>
        </w:rPr>
        <w:t xml:space="preserve"> </w:t>
      </w:r>
      <w:r w:rsidRPr="00505E86">
        <w:rPr>
          <w:kern w:val="2"/>
          <w:sz w:val="28"/>
          <w:szCs w:val="28"/>
        </w:rPr>
        <w:t>услуг)</w:t>
      </w:r>
    </w:p>
    <w:p w:rsidR="003C6D52" w:rsidRPr="00505E86" w:rsidRDefault="004135E5" w:rsidP="00BC12C4">
      <w:pPr>
        <w:tabs>
          <w:tab w:val="left" w:pos="9814"/>
        </w:tabs>
        <w:autoSpaceDE w:val="0"/>
        <w:autoSpaceDN w:val="0"/>
        <w:rPr>
          <w:kern w:val="2"/>
          <w:sz w:val="28"/>
          <w:szCs w:val="28"/>
        </w:rPr>
      </w:pPr>
      <w:r>
        <w:rPr>
          <w:kern w:val="2"/>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572"/>
        <w:gridCol w:w="994"/>
        <w:gridCol w:w="1717"/>
        <w:gridCol w:w="1427"/>
        <w:gridCol w:w="855"/>
        <w:gridCol w:w="1141"/>
        <w:gridCol w:w="1284"/>
        <w:gridCol w:w="1141"/>
        <w:gridCol w:w="1284"/>
        <w:gridCol w:w="1141"/>
        <w:gridCol w:w="1141"/>
        <w:gridCol w:w="998"/>
        <w:gridCol w:w="1284"/>
      </w:tblGrid>
      <w:tr w:rsidR="00505E86" w:rsidRPr="00D275DA" w:rsidTr="00D77937">
        <w:tc>
          <w:tcPr>
            <w:tcW w:w="572" w:type="dxa"/>
            <w:vMerge w:val="restart"/>
            <w:hideMark/>
          </w:tcPr>
          <w:p w:rsidR="003C6D52" w:rsidRPr="00D275DA" w:rsidRDefault="003C6D52" w:rsidP="00BC12C4">
            <w:pPr>
              <w:autoSpaceDE w:val="0"/>
              <w:autoSpaceDN w:val="0"/>
              <w:jc w:val="center"/>
              <w:rPr>
                <w:kern w:val="2"/>
              </w:rPr>
            </w:pPr>
            <w:r w:rsidRPr="00D275DA">
              <w:rPr>
                <w:kern w:val="2"/>
              </w:rPr>
              <w:t>№</w:t>
            </w:r>
            <w:r w:rsidR="00505E86" w:rsidRPr="00D275DA">
              <w:rPr>
                <w:kern w:val="2"/>
              </w:rPr>
              <w:t xml:space="preserve"> </w:t>
            </w:r>
            <w:r w:rsidRPr="00D275DA">
              <w:rPr>
                <w:kern w:val="2"/>
              </w:rPr>
              <w:t>п/п</w:t>
            </w:r>
          </w:p>
        </w:tc>
        <w:tc>
          <w:tcPr>
            <w:tcW w:w="994" w:type="dxa"/>
            <w:vMerge w:val="restart"/>
            <w:hideMark/>
          </w:tcPr>
          <w:p w:rsidR="003C6D52" w:rsidRPr="00D275DA" w:rsidRDefault="003C6D52" w:rsidP="00BC12C4">
            <w:pPr>
              <w:autoSpaceDE w:val="0"/>
              <w:autoSpaceDN w:val="0"/>
              <w:jc w:val="center"/>
              <w:rPr>
                <w:kern w:val="2"/>
              </w:rPr>
            </w:pPr>
            <w:r w:rsidRPr="00D275DA">
              <w:rPr>
                <w:kern w:val="2"/>
              </w:rPr>
              <w:t>Код</w:t>
            </w:r>
            <w:r w:rsidR="00505E86" w:rsidRPr="00D275DA">
              <w:rPr>
                <w:kern w:val="2"/>
              </w:rPr>
              <w:t xml:space="preserve"> </w:t>
            </w:r>
            <w:r w:rsidRPr="00D275DA">
              <w:rPr>
                <w:kern w:val="2"/>
              </w:rPr>
              <w:t>по</w:t>
            </w:r>
            <w:r w:rsidR="00505E86" w:rsidRPr="00D275DA">
              <w:rPr>
                <w:kern w:val="2"/>
              </w:rPr>
              <w:t xml:space="preserve"> </w:t>
            </w:r>
            <w:r w:rsidRPr="00D275DA">
              <w:rPr>
                <w:kern w:val="2"/>
              </w:rPr>
              <w:t>ОКПД2</w:t>
            </w:r>
          </w:p>
        </w:tc>
        <w:tc>
          <w:tcPr>
            <w:tcW w:w="1717" w:type="dxa"/>
            <w:vMerge w:val="restart"/>
            <w:hideMark/>
          </w:tcPr>
          <w:p w:rsidR="003C6D52" w:rsidRPr="00D275DA" w:rsidRDefault="003C6D52" w:rsidP="00BC12C4">
            <w:pPr>
              <w:autoSpaceDE w:val="0"/>
              <w:autoSpaceDN w:val="0"/>
              <w:jc w:val="center"/>
              <w:rPr>
                <w:kern w:val="2"/>
              </w:rPr>
            </w:pPr>
            <w:r w:rsidRPr="00D275DA">
              <w:rPr>
                <w:kern w:val="2"/>
              </w:rPr>
              <w:t>Наименование</w:t>
            </w:r>
            <w:r w:rsidR="00505E86" w:rsidRPr="00D275DA">
              <w:rPr>
                <w:kern w:val="2"/>
              </w:rPr>
              <w:t xml:space="preserve"> </w:t>
            </w:r>
            <w:r w:rsidRPr="00D275DA">
              <w:rPr>
                <w:kern w:val="2"/>
              </w:rPr>
              <w:t>отдельного</w:t>
            </w:r>
            <w:r w:rsidR="00505E86" w:rsidRPr="00D275DA">
              <w:rPr>
                <w:kern w:val="2"/>
              </w:rPr>
              <w:t xml:space="preserve"> </w:t>
            </w:r>
            <w:r w:rsidRPr="00D275DA">
              <w:rPr>
                <w:kern w:val="2"/>
              </w:rPr>
              <w:t>вида</w:t>
            </w:r>
            <w:r w:rsidR="00505E86" w:rsidRPr="00D275DA">
              <w:rPr>
                <w:kern w:val="2"/>
              </w:rPr>
              <w:t xml:space="preserve"> </w:t>
            </w:r>
            <w:r w:rsidRPr="00D275DA">
              <w:rPr>
                <w:kern w:val="2"/>
              </w:rPr>
              <w:t>товаров,</w:t>
            </w:r>
            <w:r w:rsidR="00505E86" w:rsidRPr="00D275DA">
              <w:rPr>
                <w:kern w:val="2"/>
              </w:rPr>
              <w:t xml:space="preserve"> </w:t>
            </w:r>
            <w:r w:rsidRPr="00D275DA">
              <w:rPr>
                <w:kern w:val="2"/>
              </w:rPr>
              <w:t>работ,</w:t>
            </w:r>
            <w:r w:rsidR="00505E86" w:rsidRPr="00D275DA">
              <w:rPr>
                <w:kern w:val="2"/>
              </w:rPr>
              <w:t xml:space="preserve"> </w:t>
            </w:r>
            <w:r w:rsidRPr="00D275DA">
              <w:rPr>
                <w:kern w:val="2"/>
              </w:rPr>
              <w:t>услуг</w:t>
            </w:r>
          </w:p>
        </w:tc>
        <w:tc>
          <w:tcPr>
            <w:tcW w:w="11696" w:type="dxa"/>
            <w:gridSpan w:val="10"/>
            <w:hideMark/>
          </w:tcPr>
          <w:p w:rsidR="003C6D52" w:rsidRPr="00D275DA" w:rsidRDefault="003C6D52" w:rsidP="00BC12C4">
            <w:pPr>
              <w:autoSpaceDE w:val="0"/>
              <w:autoSpaceDN w:val="0"/>
              <w:jc w:val="center"/>
              <w:rPr>
                <w:kern w:val="2"/>
              </w:rPr>
            </w:pPr>
            <w:r w:rsidRPr="00D275DA">
              <w:rPr>
                <w:kern w:val="2"/>
              </w:rPr>
              <w:t>Требования</w:t>
            </w:r>
            <w:r w:rsidR="00505E86" w:rsidRPr="00D275DA">
              <w:rPr>
                <w:kern w:val="2"/>
              </w:rPr>
              <w:t xml:space="preserve"> </w:t>
            </w:r>
            <w:r w:rsidRPr="00D275DA">
              <w:rPr>
                <w:kern w:val="2"/>
              </w:rPr>
              <w:t>к</w:t>
            </w:r>
            <w:r w:rsidR="00505E86" w:rsidRPr="00D275DA">
              <w:rPr>
                <w:kern w:val="2"/>
              </w:rPr>
              <w:t xml:space="preserve"> </w:t>
            </w:r>
            <w:r w:rsidRPr="00D275DA">
              <w:rPr>
                <w:kern w:val="2"/>
              </w:rPr>
              <w:t>потребительским</w:t>
            </w:r>
            <w:r w:rsidR="00505E86" w:rsidRPr="00D275DA">
              <w:rPr>
                <w:kern w:val="2"/>
              </w:rPr>
              <w:t xml:space="preserve"> </w:t>
            </w:r>
            <w:r w:rsidRPr="00D275DA">
              <w:rPr>
                <w:kern w:val="2"/>
              </w:rPr>
              <w:t>свойствам</w:t>
            </w:r>
            <w:r w:rsidR="00505E86" w:rsidRPr="00D275DA">
              <w:rPr>
                <w:kern w:val="2"/>
              </w:rPr>
              <w:t xml:space="preserve"> </w:t>
            </w:r>
            <w:r w:rsidRPr="00D275DA">
              <w:rPr>
                <w:kern w:val="2"/>
              </w:rPr>
              <w:t>(в</w:t>
            </w:r>
            <w:r w:rsidR="00505E86" w:rsidRPr="00D275DA">
              <w:rPr>
                <w:kern w:val="2"/>
              </w:rPr>
              <w:t xml:space="preserve"> </w:t>
            </w:r>
            <w:r w:rsidRPr="00D275DA">
              <w:rPr>
                <w:kern w:val="2"/>
              </w:rPr>
              <w:t>том</w:t>
            </w:r>
            <w:r w:rsidR="00505E86" w:rsidRPr="00D275DA">
              <w:rPr>
                <w:kern w:val="2"/>
              </w:rPr>
              <w:t xml:space="preserve"> </w:t>
            </w:r>
            <w:r w:rsidRPr="00D275DA">
              <w:rPr>
                <w:kern w:val="2"/>
              </w:rPr>
              <w:t>числе</w:t>
            </w:r>
            <w:r w:rsidR="00505E86" w:rsidRPr="00D275DA">
              <w:rPr>
                <w:kern w:val="2"/>
              </w:rPr>
              <w:t xml:space="preserve"> </w:t>
            </w:r>
            <w:r w:rsidRPr="00D275DA">
              <w:rPr>
                <w:kern w:val="2"/>
              </w:rPr>
              <w:t>качеству)</w:t>
            </w:r>
            <w:r w:rsidR="00505E86" w:rsidRPr="00D275DA">
              <w:rPr>
                <w:kern w:val="2"/>
              </w:rPr>
              <w:t xml:space="preserve"> </w:t>
            </w:r>
            <w:r w:rsidR="00A36352">
              <w:rPr>
                <w:kern w:val="2"/>
              </w:rPr>
              <w:br/>
            </w:r>
            <w:r w:rsidRPr="00D275DA">
              <w:rPr>
                <w:kern w:val="2"/>
              </w:rPr>
              <w:t>и</w:t>
            </w:r>
            <w:r w:rsidR="00505E86" w:rsidRPr="00D275DA">
              <w:rPr>
                <w:kern w:val="2"/>
              </w:rPr>
              <w:t xml:space="preserve"> </w:t>
            </w:r>
            <w:r w:rsidRPr="00D275DA">
              <w:rPr>
                <w:kern w:val="2"/>
              </w:rPr>
              <w:t>иным</w:t>
            </w:r>
            <w:r w:rsidR="00505E86" w:rsidRPr="00D275DA">
              <w:rPr>
                <w:kern w:val="2"/>
              </w:rPr>
              <w:t xml:space="preserve"> </w:t>
            </w:r>
            <w:r w:rsidRPr="00D275DA">
              <w:rPr>
                <w:kern w:val="2"/>
              </w:rPr>
              <w:t>характеристикам</w:t>
            </w:r>
            <w:r w:rsidR="00505E86" w:rsidRPr="00D275DA">
              <w:rPr>
                <w:kern w:val="2"/>
              </w:rPr>
              <w:t xml:space="preserve"> </w:t>
            </w:r>
            <w:r w:rsidRPr="00D275DA">
              <w:rPr>
                <w:kern w:val="2"/>
              </w:rPr>
              <w:t>(в</w:t>
            </w:r>
            <w:r w:rsidR="00505E86" w:rsidRPr="00D275DA">
              <w:rPr>
                <w:kern w:val="2"/>
              </w:rPr>
              <w:t xml:space="preserve"> </w:t>
            </w:r>
            <w:r w:rsidRPr="00D275DA">
              <w:rPr>
                <w:kern w:val="2"/>
              </w:rPr>
              <w:t>том</w:t>
            </w:r>
            <w:r w:rsidR="00505E86" w:rsidRPr="00D275DA">
              <w:rPr>
                <w:kern w:val="2"/>
              </w:rPr>
              <w:t xml:space="preserve"> </w:t>
            </w:r>
            <w:r w:rsidRPr="00D275DA">
              <w:rPr>
                <w:kern w:val="2"/>
              </w:rPr>
              <w:t>числе</w:t>
            </w:r>
            <w:r w:rsidR="00505E86" w:rsidRPr="00D275DA">
              <w:rPr>
                <w:kern w:val="2"/>
              </w:rPr>
              <w:t xml:space="preserve"> </w:t>
            </w:r>
            <w:r w:rsidRPr="00D275DA">
              <w:rPr>
                <w:kern w:val="2"/>
              </w:rPr>
              <w:t>предельные</w:t>
            </w:r>
            <w:r w:rsidR="00505E86" w:rsidRPr="00D275DA">
              <w:rPr>
                <w:kern w:val="2"/>
              </w:rPr>
              <w:t xml:space="preserve"> </w:t>
            </w:r>
            <w:r w:rsidRPr="00D275DA">
              <w:rPr>
                <w:kern w:val="2"/>
              </w:rPr>
              <w:t>цены)</w:t>
            </w:r>
            <w:r w:rsidR="00505E86" w:rsidRPr="00D275DA">
              <w:rPr>
                <w:kern w:val="2"/>
              </w:rPr>
              <w:t xml:space="preserve"> </w:t>
            </w:r>
            <w:r w:rsidRPr="00D275DA">
              <w:rPr>
                <w:kern w:val="2"/>
              </w:rPr>
              <w:t>отдельных</w:t>
            </w:r>
            <w:r w:rsidR="00505E86" w:rsidRPr="00D275DA">
              <w:rPr>
                <w:kern w:val="2"/>
              </w:rPr>
              <w:t xml:space="preserve"> </w:t>
            </w:r>
            <w:r w:rsidRPr="00D275DA">
              <w:rPr>
                <w:kern w:val="2"/>
              </w:rPr>
              <w:t>видов</w:t>
            </w:r>
            <w:r w:rsidR="00505E86" w:rsidRPr="00D275DA">
              <w:rPr>
                <w:kern w:val="2"/>
              </w:rPr>
              <w:t xml:space="preserve"> </w:t>
            </w:r>
            <w:r w:rsidRPr="00D275DA">
              <w:rPr>
                <w:kern w:val="2"/>
              </w:rPr>
              <w:t>товаров,</w:t>
            </w:r>
            <w:r w:rsidR="00505E86" w:rsidRPr="00D275DA">
              <w:rPr>
                <w:kern w:val="2"/>
              </w:rPr>
              <w:t xml:space="preserve"> </w:t>
            </w:r>
            <w:r w:rsidRPr="00D275DA">
              <w:rPr>
                <w:kern w:val="2"/>
              </w:rPr>
              <w:t>работ,</w:t>
            </w:r>
            <w:r w:rsidR="00505E86" w:rsidRPr="00D275DA">
              <w:rPr>
                <w:kern w:val="2"/>
              </w:rPr>
              <w:t xml:space="preserve"> </w:t>
            </w:r>
            <w:r w:rsidRPr="00D275DA">
              <w:rPr>
                <w:kern w:val="2"/>
              </w:rPr>
              <w:t>услуг</w:t>
            </w:r>
          </w:p>
        </w:tc>
      </w:tr>
      <w:tr w:rsidR="004655FD" w:rsidRPr="00D275DA" w:rsidTr="00D77937">
        <w:tc>
          <w:tcPr>
            <w:tcW w:w="572" w:type="dxa"/>
            <w:vMerge/>
            <w:hideMark/>
          </w:tcPr>
          <w:p w:rsidR="004655FD" w:rsidRPr="00D275DA" w:rsidRDefault="004655FD" w:rsidP="00BC12C4">
            <w:pPr>
              <w:rPr>
                <w:kern w:val="2"/>
              </w:rPr>
            </w:pPr>
          </w:p>
        </w:tc>
        <w:tc>
          <w:tcPr>
            <w:tcW w:w="994" w:type="dxa"/>
            <w:vMerge/>
            <w:hideMark/>
          </w:tcPr>
          <w:p w:rsidR="004655FD" w:rsidRPr="00D275DA" w:rsidRDefault="004655FD" w:rsidP="00BC12C4">
            <w:pPr>
              <w:rPr>
                <w:kern w:val="2"/>
              </w:rPr>
            </w:pPr>
          </w:p>
        </w:tc>
        <w:tc>
          <w:tcPr>
            <w:tcW w:w="1717" w:type="dxa"/>
            <w:vMerge/>
            <w:hideMark/>
          </w:tcPr>
          <w:p w:rsidR="004655FD" w:rsidRPr="00D275DA" w:rsidRDefault="004655FD" w:rsidP="00BC12C4">
            <w:pPr>
              <w:rPr>
                <w:kern w:val="2"/>
              </w:rPr>
            </w:pPr>
          </w:p>
        </w:tc>
        <w:tc>
          <w:tcPr>
            <w:tcW w:w="1427" w:type="dxa"/>
            <w:vMerge w:val="restart"/>
            <w:hideMark/>
          </w:tcPr>
          <w:p w:rsidR="004655FD" w:rsidRPr="000C40CF" w:rsidRDefault="004655FD" w:rsidP="00BC12C4">
            <w:pPr>
              <w:autoSpaceDE w:val="0"/>
              <w:autoSpaceDN w:val="0"/>
              <w:jc w:val="center"/>
              <w:rPr>
                <w:spacing w:val="-6"/>
                <w:kern w:val="2"/>
              </w:rPr>
            </w:pPr>
            <w:r>
              <w:rPr>
                <w:spacing w:val="-6"/>
                <w:kern w:val="2"/>
              </w:rPr>
              <w:t>Х</w:t>
            </w:r>
            <w:r w:rsidRPr="000C40CF">
              <w:rPr>
                <w:spacing w:val="-6"/>
                <w:kern w:val="2"/>
              </w:rPr>
              <w:t>арактеристика</w:t>
            </w:r>
          </w:p>
        </w:tc>
        <w:tc>
          <w:tcPr>
            <w:tcW w:w="1996" w:type="dxa"/>
            <w:gridSpan w:val="2"/>
            <w:hideMark/>
          </w:tcPr>
          <w:p w:rsidR="004655FD" w:rsidRPr="00D275DA" w:rsidRDefault="004655FD" w:rsidP="00BC12C4">
            <w:pPr>
              <w:autoSpaceDE w:val="0"/>
              <w:autoSpaceDN w:val="0"/>
              <w:jc w:val="center"/>
              <w:rPr>
                <w:kern w:val="2"/>
              </w:rPr>
            </w:pPr>
            <w:r>
              <w:rPr>
                <w:kern w:val="2"/>
              </w:rPr>
              <w:t>Е</w:t>
            </w:r>
            <w:r w:rsidRPr="00D275DA">
              <w:rPr>
                <w:kern w:val="2"/>
              </w:rPr>
              <w:t>диница измерения</w:t>
            </w:r>
          </w:p>
        </w:tc>
        <w:tc>
          <w:tcPr>
            <w:tcW w:w="8273" w:type="dxa"/>
            <w:gridSpan w:val="7"/>
            <w:hideMark/>
          </w:tcPr>
          <w:p w:rsidR="004655FD" w:rsidRPr="00D275DA" w:rsidRDefault="004655FD" w:rsidP="00BC12C4">
            <w:pPr>
              <w:autoSpaceDE w:val="0"/>
              <w:autoSpaceDN w:val="0"/>
              <w:jc w:val="center"/>
              <w:rPr>
                <w:kern w:val="2"/>
              </w:rPr>
            </w:pPr>
            <w:r>
              <w:rPr>
                <w:kern w:val="2"/>
              </w:rPr>
              <w:t>З</w:t>
            </w:r>
            <w:r w:rsidRPr="00D275DA">
              <w:rPr>
                <w:kern w:val="2"/>
              </w:rPr>
              <w:t>начение характеристики</w:t>
            </w:r>
          </w:p>
        </w:tc>
      </w:tr>
      <w:tr w:rsidR="004655FD" w:rsidRPr="00D275DA" w:rsidTr="00D77937">
        <w:tc>
          <w:tcPr>
            <w:tcW w:w="572" w:type="dxa"/>
            <w:vMerge/>
            <w:hideMark/>
          </w:tcPr>
          <w:p w:rsidR="004655FD" w:rsidRPr="00D275DA" w:rsidRDefault="004655FD" w:rsidP="00BC12C4">
            <w:pPr>
              <w:rPr>
                <w:kern w:val="2"/>
              </w:rPr>
            </w:pPr>
          </w:p>
        </w:tc>
        <w:tc>
          <w:tcPr>
            <w:tcW w:w="994" w:type="dxa"/>
            <w:vMerge/>
            <w:hideMark/>
          </w:tcPr>
          <w:p w:rsidR="004655FD" w:rsidRPr="00D275DA" w:rsidRDefault="004655FD" w:rsidP="00BC12C4">
            <w:pPr>
              <w:rPr>
                <w:kern w:val="2"/>
              </w:rPr>
            </w:pPr>
          </w:p>
        </w:tc>
        <w:tc>
          <w:tcPr>
            <w:tcW w:w="1717" w:type="dxa"/>
            <w:vMerge/>
            <w:hideMark/>
          </w:tcPr>
          <w:p w:rsidR="004655FD" w:rsidRPr="00D275DA" w:rsidRDefault="004655FD" w:rsidP="00BC12C4">
            <w:pPr>
              <w:rPr>
                <w:kern w:val="2"/>
              </w:rPr>
            </w:pPr>
          </w:p>
        </w:tc>
        <w:tc>
          <w:tcPr>
            <w:tcW w:w="1427" w:type="dxa"/>
            <w:vMerge/>
          </w:tcPr>
          <w:p w:rsidR="004655FD" w:rsidRPr="00D275DA" w:rsidRDefault="004655FD" w:rsidP="00BC12C4">
            <w:pPr>
              <w:autoSpaceDE w:val="0"/>
              <w:autoSpaceDN w:val="0"/>
              <w:jc w:val="center"/>
              <w:rPr>
                <w:kern w:val="2"/>
              </w:rPr>
            </w:pPr>
          </w:p>
        </w:tc>
        <w:tc>
          <w:tcPr>
            <w:tcW w:w="855" w:type="dxa"/>
            <w:hideMark/>
          </w:tcPr>
          <w:p w:rsidR="004655FD" w:rsidRPr="00D275DA" w:rsidRDefault="004655FD" w:rsidP="00BC12C4">
            <w:pPr>
              <w:autoSpaceDE w:val="0"/>
              <w:autoSpaceDN w:val="0"/>
              <w:jc w:val="center"/>
              <w:rPr>
                <w:kern w:val="2"/>
              </w:rPr>
            </w:pPr>
            <w:r>
              <w:rPr>
                <w:kern w:val="2"/>
              </w:rPr>
              <w:t>К</w:t>
            </w:r>
            <w:r w:rsidRPr="00D275DA">
              <w:rPr>
                <w:kern w:val="2"/>
              </w:rPr>
              <w:t>од по ОКЕИ</w:t>
            </w:r>
          </w:p>
        </w:tc>
        <w:tc>
          <w:tcPr>
            <w:tcW w:w="1141" w:type="dxa"/>
            <w:hideMark/>
          </w:tcPr>
          <w:p w:rsidR="004655FD" w:rsidRPr="00D275DA" w:rsidRDefault="004655FD" w:rsidP="00BC12C4">
            <w:pPr>
              <w:autoSpaceDE w:val="0"/>
              <w:autoSpaceDN w:val="0"/>
              <w:jc w:val="center"/>
              <w:rPr>
                <w:kern w:val="2"/>
              </w:rPr>
            </w:pPr>
            <w:r>
              <w:rPr>
                <w:kern w:val="2"/>
              </w:rPr>
              <w:t>Н</w:t>
            </w:r>
            <w:r w:rsidRPr="00D275DA">
              <w:rPr>
                <w:kern w:val="2"/>
              </w:rPr>
              <w:t>аиме</w:t>
            </w:r>
            <w:r>
              <w:rPr>
                <w:kern w:val="2"/>
              </w:rPr>
              <w:t>-</w:t>
            </w:r>
            <w:r w:rsidRPr="00D275DA">
              <w:rPr>
                <w:kern w:val="2"/>
              </w:rPr>
              <w:t>нование</w:t>
            </w:r>
          </w:p>
        </w:tc>
        <w:tc>
          <w:tcPr>
            <w:tcW w:w="1284" w:type="dxa"/>
            <w:hideMark/>
          </w:tcPr>
          <w:p w:rsidR="004655FD" w:rsidRPr="00D275DA" w:rsidRDefault="004655FD" w:rsidP="00BC12C4">
            <w:pPr>
              <w:autoSpaceDE w:val="0"/>
              <w:autoSpaceDN w:val="0"/>
              <w:jc w:val="center"/>
              <w:rPr>
                <w:kern w:val="2"/>
              </w:rPr>
            </w:pPr>
            <w:r>
              <w:rPr>
                <w:kern w:val="2"/>
              </w:rPr>
              <w:t>Г</w:t>
            </w:r>
            <w:r w:rsidRPr="00D275DA">
              <w:rPr>
                <w:kern w:val="2"/>
              </w:rPr>
              <w:t>осударст</w:t>
            </w:r>
            <w:r>
              <w:rPr>
                <w:kern w:val="2"/>
              </w:rPr>
              <w:t>-</w:t>
            </w:r>
            <w:r w:rsidRPr="00D275DA">
              <w:rPr>
                <w:kern w:val="2"/>
              </w:rPr>
              <w:t>венные должности Ростовской области</w:t>
            </w:r>
          </w:p>
        </w:tc>
        <w:tc>
          <w:tcPr>
            <w:tcW w:w="1141" w:type="dxa"/>
            <w:hideMark/>
          </w:tcPr>
          <w:p w:rsidR="004655FD" w:rsidRPr="00D275DA" w:rsidRDefault="004655FD" w:rsidP="00BC12C4">
            <w:pPr>
              <w:autoSpaceDE w:val="0"/>
              <w:autoSpaceDN w:val="0"/>
              <w:jc w:val="center"/>
              <w:rPr>
                <w:kern w:val="2"/>
              </w:rPr>
            </w:pPr>
            <w:r>
              <w:rPr>
                <w:kern w:val="2"/>
              </w:rPr>
              <w:t>В</w:t>
            </w:r>
            <w:r w:rsidRPr="00D275DA">
              <w:rPr>
                <w:kern w:val="2"/>
              </w:rPr>
              <w:t>ысшая группа долж</w:t>
            </w:r>
            <w:r>
              <w:rPr>
                <w:kern w:val="2"/>
              </w:rPr>
              <w:t>-</w:t>
            </w:r>
            <w:r w:rsidRPr="00D275DA">
              <w:rPr>
                <w:kern w:val="2"/>
              </w:rPr>
              <w:t>ностей граждан</w:t>
            </w:r>
            <w:r>
              <w:rPr>
                <w:kern w:val="2"/>
              </w:rPr>
              <w:t>-</w:t>
            </w:r>
            <w:r w:rsidRPr="00D275DA">
              <w:rPr>
                <w:kern w:val="2"/>
              </w:rPr>
              <w:t>ской службы категории «руково</w:t>
            </w:r>
            <w:r>
              <w:rPr>
                <w:kern w:val="2"/>
              </w:rPr>
              <w:t>-</w:t>
            </w:r>
            <w:r w:rsidRPr="00D275DA">
              <w:rPr>
                <w:kern w:val="2"/>
              </w:rPr>
              <w:t>дители»</w:t>
            </w:r>
          </w:p>
        </w:tc>
        <w:tc>
          <w:tcPr>
            <w:tcW w:w="1284" w:type="dxa"/>
            <w:hideMark/>
          </w:tcPr>
          <w:p w:rsidR="004655FD" w:rsidRPr="00D275DA" w:rsidRDefault="004655FD" w:rsidP="00BC12C4">
            <w:pPr>
              <w:autoSpaceDE w:val="0"/>
              <w:autoSpaceDN w:val="0"/>
              <w:jc w:val="center"/>
              <w:rPr>
                <w:kern w:val="2"/>
              </w:rPr>
            </w:pPr>
            <w:r>
              <w:rPr>
                <w:kern w:val="2"/>
              </w:rPr>
              <w:t>Г</w:t>
            </w:r>
            <w:r w:rsidRPr="00D275DA">
              <w:rPr>
                <w:kern w:val="2"/>
              </w:rPr>
              <w:t>лавная группа должностей гражданской службы категории «руково</w:t>
            </w:r>
            <w:r>
              <w:rPr>
                <w:kern w:val="2"/>
              </w:rPr>
              <w:t>-</w:t>
            </w:r>
            <w:r w:rsidRPr="00D275DA">
              <w:rPr>
                <w:kern w:val="2"/>
              </w:rPr>
              <w:t>дители»</w:t>
            </w:r>
          </w:p>
        </w:tc>
        <w:tc>
          <w:tcPr>
            <w:tcW w:w="1141" w:type="dxa"/>
            <w:hideMark/>
          </w:tcPr>
          <w:p w:rsidR="004655FD" w:rsidRPr="00D275DA" w:rsidRDefault="004655FD" w:rsidP="00BC12C4">
            <w:pPr>
              <w:autoSpaceDE w:val="0"/>
              <w:autoSpaceDN w:val="0"/>
              <w:jc w:val="center"/>
              <w:rPr>
                <w:kern w:val="2"/>
              </w:rPr>
            </w:pPr>
            <w:r>
              <w:rPr>
                <w:kern w:val="2"/>
              </w:rPr>
              <w:t>В</w:t>
            </w:r>
            <w:r w:rsidRPr="00D275DA">
              <w:rPr>
                <w:kern w:val="2"/>
              </w:rPr>
              <w:t>едущая группа долж</w:t>
            </w:r>
            <w:r>
              <w:rPr>
                <w:kern w:val="2"/>
              </w:rPr>
              <w:t>-</w:t>
            </w:r>
            <w:r w:rsidRPr="00D275DA">
              <w:rPr>
                <w:kern w:val="2"/>
              </w:rPr>
              <w:t>ностей граж</w:t>
            </w:r>
            <w:r>
              <w:rPr>
                <w:kern w:val="2"/>
              </w:rPr>
              <w:t>-</w:t>
            </w:r>
            <w:r w:rsidRPr="00D275DA">
              <w:rPr>
                <w:kern w:val="2"/>
              </w:rPr>
              <w:t>данской службы категории «руково</w:t>
            </w:r>
            <w:r>
              <w:rPr>
                <w:kern w:val="2"/>
              </w:rPr>
              <w:t>-</w:t>
            </w:r>
            <w:r w:rsidRPr="00D275DA">
              <w:rPr>
                <w:kern w:val="2"/>
              </w:rPr>
              <w:t>дители»</w:t>
            </w:r>
          </w:p>
        </w:tc>
        <w:tc>
          <w:tcPr>
            <w:tcW w:w="1141" w:type="dxa"/>
            <w:hideMark/>
          </w:tcPr>
          <w:p w:rsidR="004655FD" w:rsidRPr="00D275DA" w:rsidRDefault="004655FD" w:rsidP="00BC12C4">
            <w:pPr>
              <w:autoSpaceDE w:val="0"/>
              <w:autoSpaceDN w:val="0"/>
              <w:jc w:val="center"/>
              <w:rPr>
                <w:kern w:val="2"/>
              </w:rPr>
            </w:pPr>
            <w:r>
              <w:rPr>
                <w:kern w:val="2"/>
              </w:rPr>
              <w:t>Д</w:t>
            </w:r>
            <w:r w:rsidRPr="00D275DA">
              <w:rPr>
                <w:kern w:val="2"/>
              </w:rPr>
              <w:t>олжности категории «помощ</w:t>
            </w:r>
            <w:r>
              <w:rPr>
                <w:kern w:val="2"/>
              </w:rPr>
              <w:t>-</w:t>
            </w:r>
            <w:r w:rsidRPr="00D275DA">
              <w:rPr>
                <w:kern w:val="2"/>
              </w:rPr>
              <w:t>ники (совет</w:t>
            </w:r>
            <w:r>
              <w:rPr>
                <w:kern w:val="2"/>
              </w:rPr>
              <w:t>-</w:t>
            </w:r>
            <w:r w:rsidRPr="00D275DA">
              <w:rPr>
                <w:kern w:val="2"/>
              </w:rPr>
              <w:t>ники)»</w:t>
            </w:r>
          </w:p>
        </w:tc>
        <w:tc>
          <w:tcPr>
            <w:tcW w:w="998" w:type="dxa"/>
            <w:hideMark/>
          </w:tcPr>
          <w:p w:rsidR="004655FD" w:rsidRPr="00D275DA" w:rsidRDefault="004655FD" w:rsidP="00BC12C4">
            <w:pPr>
              <w:autoSpaceDE w:val="0"/>
              <w:autoSpaceDN w:val="0"/>
              <w:jc w:val="center"/>
              <w:rPr>
                <w:kern w:val="2"/>
              </w:rPr>
            </w:pPr>
            <w:r>
              <w:rPr>
                <w:kern w:val="2"/>
              </w:rPr>
              <w:t>Д</w:t>
            </w:r>
            <w:r w:rsidRPr="00D275DA">
              <w:rPr>
                <w:kern w:val="2"/>
              </w:rPr>
              <w:t>олж</w:t>
            </w:r>
            <w:r>
              <w:rPr>
                <w:kern w:val="2"/>
              </w:rPr>
              <w:t>-</w:t>
            </w:r>
            <w:r w:rsidRPr="00D275DA">
              <w:rPr>
                <w:kern w:val="2"/>
              </w:rPr>
              <w:t>ности категории «специа</w:t>
            </w:r>
            <w:r>
              <w:rPr>
                <w:kern w:val="2"/>
              </w:rPr>
              <w:t>-</w:t>
            </w:r>
            <w:r w:rsidRPr="00D275DA">
              <w:rPr>
                <w:kern w:val="2"/>
              </w:rPr>
              <w:t>листы»</w:t>
            </w:r>
          </w:p>
        </w:tc>
        <w:tc>
          <w:tcPr>
            <w:tcW w:w="1284" w:type="dxa"/>
            <w:hideMark/>
          </w:tcPr>
          <w:p w:rsidR="004655FD" w:rsidRPr="00D275DA" w:rsidRDefault="004655FD" w:rsidP="00BC12C4">
            <w:pPr>
              <w:autoSpaceDE w:val="0"/>
              <w:autoSpaceDN w:val="0"/>
              <w:jc w:val="center"/>
              <w:rPr>
                <w:kern w:val="2"/>
              </w:rPr>
            </w:pPr>
            <w:r>
              <w:rPr>
                <w:kern w:val="2"/>
              </w:rPr>
              <w:t>Д</w:t>
            </w:r>
            <w:r w:rsidRPr="00D275DA">
              <w:rPr>
                <w:kern w:val="2"/>
              </w:rPr>
              <w:t>олжности категории «обеспе</w:t>
            </w:r>
            <w:r>
              <w:rPr>
                <w:kern w:val="2"/>
              </w:rPr>
              <w:t>-</w:t>
            </w:r>
            <w:r w:rsidRPr="00D275DA">
              <w:rPr>
                <w:kern w:val="2"/>
              </w:rPr>
              <w:t>чивающие специа</w:t>
            </w:r>
            <w:r>
              <w:rPr>
                <w:kern w:val="2"/>
              </w:rPr>
              <w:t>-</w:t>
            </w:r>
            <w:r w:rsidRPr="00D275DA">
              <w:rPr>
                <w:kern w:val="2"/>
              </w:rPr>
              <w:t>листы»</w:t>
            </w:r>
          </w:p>
        </w:tc>
      </w:tr>
      <w:tr w:rsidR="00505E86" w:rsidRPr="00D275DA" w:rsidTr="002F1F2F">
        <w:trPr>
          <w:tblHeader/>
        </w:trPr>
        <w:tc>
          <w:tcPr>
            <w:tcW w:w="572" w:type="dxa"/>
            <w:hideMark/>
          </w:tcPr>
          <w:p w:rsidR="003C6D52" w:rsidRPr="00D275DA" w:rsidRDefault="003C6D52" w:rsidP="00BC12C4">
            <w:pPr>
              <w:autoSpaceDE w:val="0"/>
              <w:autoSpaceDN w:val="0"/>
              <w:jc w:val="center"/>
              <w:rPr>
                <w:kern w:val="2"/>
              </w:rPr>
            </w:pPr>
            <w:r w:rsidRPr="00D275DA">
              <w:rPr>
                <w:kern w:val="2"/>
              </w:rPr>
              <w:t>1</w:t>
            </w:r>
          </w:p>
        </w:tc>
        <w:tc>
          <w:tcPr>
            <w:tcW w:w="994" w:type="dxa"/>
            <w:hideMark/>
          </w:tcPr>
          <w:p w:rsidR="003C6D52" w:rsidRPr="00D275DA" w:rsidRDefault="003C6D52" w:rsidP="00BC12C4">
            <w:pPr>
              <w:autoSpaceDE w:val="0"/>
              <w:autoSpaceDN w:val="0"/>
              <w:jc w:val="center"/>
              <w:rPr>
                <w:kern w:val="2"/>
              </w:rPr>
            </w:pPr>
            <w:r w:rsidRPr="00D275DA">
              <w:rPr>
                <w:kern w:val="2"/>
              </w:rPr>
              <w:t>2</w:t>
            </w:r>
          </w:p>
        </w:tc>
        <w:tc>
          <w:tcPr>
            <w:tcW w:w="1717" w:type="dxa"/>
            <w:hideMark/>
          </w:tcPr>
          <w:p w:rsidR="003C6D52" w:rsidRPr="00D275DA" w:rsidRDefault="003C6D52" w:rsidP="00BC12C4">
            <w:pPr>
              <w:autoSpaceDE w:val="0"/>
              <w:autoSpaceDN w:val="0"/>
              <w:jc w:val="center"/>
              <w:rPr>
                <w:kern w:val="2"/>
              </w:rPr>
            </w:pPr>
            <w:r w:rsidRPr="00D275DA">
              <w:rPr>
                <w:kern w:val="2"/>
              </w:rPr>
              <w:t>3</w:t>
            </w:r>
          </w:p>
        </w:tc>
        <w:tc>
          <w:tcPr>
            <w:tcW w:w="1427" w:type="dxa"/>
            <w:hideMark/>
          </w:tcPr>
          <w:p w:rsidR="003C6D52" w:rsidRPr="00D275DA" w:rsidRDefault="003C6D52" w:rsidP="00BC12C4">
            <w:pPr>
              <w:autoSpaceDE w:val="0"/>
              <w:autoSpaceDN w:val="0"/>
              <w:jc w:val="center"/>
              <w:rPr>
                <w:kern w:val="2"/>
              </w:rPr>
            </w:pPr>
            <w:r w:rsidRPr="00D275DA">
              <w:rPr>
                <w:kern w:val="2"/>
              </w:rPr>
              <w:t>4</w:t>
            </w:r>
          </w:p>
        </w:tc>
        <w:tc>
          <w:tcPr>
            <w:tcW w:w="855" w:type="dxa"/>
            <w:hideMark/>
          </w:tcPr>
          <w:p w:rsidR="003C6D52" w:rsidRPr="00D275DA" w:rsidRDefault="003C6D52" w:rsidP="00BC12C4">
            <w:pPr>
              <w:autoSpaceDE w:val="0"/>
              <w:autoSpaceDN w:val="0"/>
              <w:jc w:val="center"/>
              <w:rPr>
                <w:kern w:val="2"/>
              </w:rPr>
            </w:pPr>
            <w:r w:rsidRPr="00D275DA">
              <w:rPr>
                <w:kern w:val="2"/>
              </w:rPr>
              <w:t>5</w:t>
            </w:r>
          </w:p>
        </w:tc>
        <w:tc>
          <w:tcPr>
            <w:tcW w:w="1141" w:type="dxa"/>
            <w:hideMark/>
          </w:tcPr>
          <w:p w:rsidR="003C6D52" w:rsidRPr="00D275DA" w:rsidRDefault="003C6D52" w:rsidP="00BC12C4">
            <w:pPr>
              <w:autoSpaceDE w:val="0"/>
              <w:autoSpaceDN w:val="0"/>
              <w:jc w:val="center"/>
              <w:rPr>
                <w:kern w:val="2"/>
              </w:rPr>
            </w:pPr>
            <w:r w:rsidRPr="00D275DA">
              <w:rPr>
                <w:kern w:val="2"/>
              </w:rPr>
              <w:t>6</w:t>
            </w:r>
          </w:p>
        </w:tc>
        <w:tc>
          <w:tcPr>
            <w:tcW w:w="1284" w:type="dxa"/>
            <w:hideMark/>
          </w:tcPr>
          <w:p w:rsidR="003C6D52" w:rsidRPr="00D275DA" w:rsidRDefault="003C6D52" w:rsidP="00BC12C4">
            <w:pPr>
              <w:autoSpaceDE w:val="0"/>
              <w:autoSpaceDN w:val="0"/>
              <w:jc w:val="center"/>
              <w:rPr>
                <w:kern w:val="2"/>
              </w:rPr>
            </w:pPr>
            <w:r w:rsidRPr="00D275DA">
              <w:rPr>
                <w:kern w:val="2"/>
              </w:rPr>
              <w:t>7</w:t>
            </w:r>
          </w:p>
        </w:tc>
        <w:tc>
          <w:tcPr>
            <w:tcW w:w="1141" w:type="dxa"/>
            <w:hideMark/>
          </w:tcPr>
          <w:p w:rsidR="003C6D52" w:rsidRPr="00D275DA" w:rsidRDefault="003C6D52" w:rsidP="00BC12C4">
            <w:pPr>
              <w:autoSpaceDE w:val="0"/>
              <w:autoSpaceDN w:val="0"/>
              <w:jc w:val="center"/>
              <w:rPr>
                <w:kern w:val="2"/>
              </w:rPr>
            </w:pPr>
            <w:r w:rsidRPr="00D275DA">
              <w:rPr>
                <w:kern w:val="2"/>
              </w:rPr>
              <w:t>8</w:t>
            </w:r>
          </w:p>
        </w:tc>
        <w:tc>
          <w:tcPr>
            <w:tcW w:w="1284" w:type="dxa"/>
            <w:hideMark/>
          </w:tcPr>
          <w:p w:rsidR="003C6D52" w:rsidRPr="00D275DA" w:rsidRDefault="003C6D52" w:rsidP="00BC12C4">
            <w:pPr>
              <w:autoSpaceDE w:val="0"/>
              <w:autoSpaceDN w:val="0"/>
              <w:jc w:val="center"/>
              <w:rPr>
                <w:kern w:val="2"/>
              </w:rPr>
            </w:pPr>
            <w:r w:rsidRPr="00D275DA">
              <w:rPr>
                <w:kern w:val="2"/>
              </w:rPr>
              <w:t>9</w:t>
            </w:r>
          </w:p>
        </w:tc>
        <w:tc>
          <w:tcPr>
            <w:tcW w:w="1141" w:type="dxa"/>
            <w:hideMark/>
          </w:tcPr>
          <w:p w:rsidR="003C6D52" w:rsidRPr="00D275DA" w:rsidRDefault="003C6D52" w:rsidP="00BC12C4">
            <w:pPr>
              <w:autoSpaceDE w:val="0"/>
              <w:autoSpaceDN w:val="0"/>
              <w:jc w:val="center"/>
              <w:rPr>
                <w:kern w:val="2"/>
              </w:rPr>
            </w:pPr>
            <w:r w:rsidRPr="00D275DA">
              <w:rPr>
                <w:kern w:val="2"/>
              </w:rPr>
              <w:t>10</w:t>
            </w:r>
          </w:p>
        </w:tc>
        <w:tc>
          <w:tcPr>
            <w:tcW w:w="1141" w:type="dxa"/>
            <w:hideMark/>
          </w:tcPr>
          <w:p w:rsidR="003C6D52" w:rsidRPr="00D275DA" w:rsidRDefault="003C6D52" w:rsidP="00BC12C4">
            <w:pPr>
              <w:autoSpaceDE w:val="0"/>
              <w:autoSpaceDN w:val="0"/>
              <w:jc w:val="center"/>
              <w:rPr>
                <w:kern w:val="2"/>
              </w:rPr>
            </w:pPr>
            <w:r w:rsidRPr="00D275DA">
              <w:rPr>
                <w:kern w:val="2"/>
              </w:rPr>
              <w:t>11</w:t>
            </w:r>
          </w:p>
        </w:tc>
        <w:tc>
          <w:tcPr>
            <w:tcW w:w="998" w:type="dxa"/>
            <w:hideMark/>
          </w:tcPr>
          <w:p w:rsidR="003C6D52" w:rsidRPr="00D275DA" w:rsidRDefault="003C6D52" w:rsidP="00BC12C4">
            <w:pPr>
              <w:autoSpaceDE w:val="0"/>
              <w:autoSpaceDN w:val="0"/>
              <w:jc w:val="center"/>
              <w:rPr>
                <w:kern w:val="2"/>
              </w:rPr>
            </w:pPr>
            <w:r w:rsidRPr="00D275DA">
              <w:rPr>
                <w:kern w:val="2"/>
              </w:rPr>
              <w:t>12</w:t>
            </w:r>
          </w:p>
        </w:tc>
        <w:tc>
          <w:tcPr>
            <w:tcW w:w="1284" w:type="dxa"/>
            <w:hideMark/>
          </w:tcPr>
          <w:p w:rsidR="003C6D52" w:rsidRPr="00D275DA" w:rsidRDefault="003C6D52" w:rsidP="00BC12C4">
            <w:pPr>
              <w:autoSpaceDE w:val="0"/>
              <w:autoSpaceDN w:val="0"/>
              <w:jc w:val="center"/>
              <w:rPr>
                <w:kern w:val="2"/>
              </w:rPr>
            </w:pPr>
            <w:r w:rsidRPr="00D275DA">
              <w:rPr>
                <w:kern w:val="2"/>
              </w:rPr>
              <w:t>13</w:t>
            </w: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t>1.</w:t>
            </w:r>
          </w:p>
        </w:tc>
        <w:tc>
          <w:tcPr>
            <w:tcW w:w="994" w:type="dxa"/>
            <w:hideMark/>
          </w:tcPr>
          <w:p w:rsidR="003C6D52" w:rsidRPr="00D275DA" w:rsidRDefault="003C6D52" w:rsidP="00BC12C4">
            <w:pPr>
              <w:autoSpaceDE w:val="0"/>
              <w:autoSpaceDN w:val="0"/>
              <w:jc w:val="center"/>
              <w:rPr>
                <w:kern w:val="2"/>
              </w:rPr>
            </w:pPr>
            <w:r w:rsidRPr="00D275DA">
              <w:rPr>
                <w:kern w:val="2"/>
              </w:rPr>
              <w:t>26.20.11</w:t>
            </w:r>
          </w:p>
        </w:tc>
        <w:tc>
          <w:tcPr>
            <w:tcW w:w="1717" w:type="dxa"/>
            <w:hideMark/>
          </w:tcPr>
          <w:p w:rsidR="003C6D52" w:rsidRPr="00D275DA" w:rsidRDefault="003C6D52" w:rsidP="00BC12C4">
            <w:pPr>
              <w:autoSpaceDE w:val="0"/>
              <w:autoSpaceDN w:val="0"/>
              <w:rPr>
                <w:kern w:val="2"/>
              </w:rPr>
            </w:pPr>
            <w:r w:rsidRPr="00D275DA">
              <w:rPr>
                <w:kern w:val="2"/>
              </w:rPr>
              <w:t>Компьютеры</w:t>
            </w:r>
            <w:r w:rsidR="00505E86" w:rsidRPr="00D275DA">
              <w:rPr>
                <w:kern w:val="2"/>
              </w:rPr>
              <w:t xml:space="preserve"> </w:t>
            </w:r>
            <w:r w:rsidRPr="00D275DA">
              <w:rPr>
                <w:kern w:val="2"/>
              </w:rPr>
              <w:t>пор</w:t>
            </w:r>
            <w:r w:rsidR="00E74B8D">
              <w:rPr>
                <w:kern w:val="2"/>
              </w:rPr>
              <w:softHyphen/>
            </w:r>
            <w:r w:rsidRPr="00D275DA">
              <w:rPr>
                <w:kern w:val="2"/>
              </w:rPr>
              <w:t>тативные</w:t>
            </w:r>
            <w:r w:rsidR="00505E86" w:rsidRPr="00D275DA">
              <w:rPr>
                <w:kern w:val="2"/>
              </w:rPr>
              <w:t xml:space="preserve"> </w:t>
            </w:r>
            <w:r w:rsidRPr="00D275DA">
              <w:rPr>
                <w:kern w:val="2"/>
              </w:rPr>
              <w:t>массой</w:t>
            </w:r>
            <w:r w:rsidR="00505E86" w:rsidRPr="00D275DA">
              <w:rPr>
                <w:kern w:val="2"/>
              </w:rPr>
              <w:t xml:space="preserve"> </w:t>
            </w:r>
            <w:r w:rsidRPr="00D275DA">
              <w:rPr>
                <w:kern w:val="2"/>
              </w:rPr>
              <w:t>не</w:t>
            </w:r>
            <w:r w:rsidR="00505E86" w:rsidRPr="00D275DA">
              <w:rPr>
                <w:kern w:val="2"/>
              </w:rPr>
              <w:t xml:space="preserve"> </w:t>
            </w:r>
            <w:r w:rsidRPr="00D275DA">
              <w:rPr>
                <w:kern w:val="2"/>
              </w:rPr>
              <w:t>более</w:t>
            </w:r>
            <w:r w:rsidR="00505E86" w:rsidRPr="00D275DA">
              <w:rPr>
                <w:kern w:val="2"/>
              </w:rPr>
              <w:t xml:space="preserve"> </w:t>
            </w:r>
            <w:r w:rsidRPr="00D275DA">
              <w:rPr>
                <w:kern w:val="2"/>
              </w:rPr>
              <w:t>10</w:t>
            </w:r>
            <w:r w:rsidR="00505E86" w:rsidRPr="00D275DA">
              <w:rPr>
                <w:kern w:val="2"/>
              </w:rPr>
              <w:t xml:space="preserve"> </w:t>
            </w:r>
            <w:r w:rsidRPr="00D275DA">
              <w:rPr>
                <w:kern w:val="2"/>
              </w:rPr>
              <w:t>кг,</w:t>
            </w:r>
            <w:r w:rsidR="00505E86" w:rsidRPr="00D275DA">
              <w:rPr>
                <w:kern w:val="2"/>
              </w:rPr>
              <w:t xml:space="preserve"> </w:t>
            </w:r>
            <w:r w:rsidRPr="00D275DA">
              <w:rPr>
                <w:kern w:val="2"/>
              </w:rPr>
              <w:t>такие</w:t>
            </w:r>
            <w:r w:rsidR="00505E86" w:rsidRPr="00D275DA">
              <w:rPr>
                <w:kern w:val="2"/>
              </w:rPr>
              <w:t xml:space="preserve"> </w:t>
            </w:r>
            <w:r w:rsidRPr="00D275DA">
              <w:rPr>
                <w:kern w:val="2"/>
              </w:rPr>
              <w:t>как</w:t>
            </w:r>
            <w:r w:rsidR="00505E86" w:rsidRPr="00D275DA">
              <w:rPr>
                <w:kern w:val="2"/>
              </w:rPr>
              <w:t xml:space="preserve"> </w:t>
            </w:r>
            <w:r w:rsidRPr="00D275DA">
              <w:rPr>
                <w:kern w:val="2"/>
              </w:rPr>
              <w:t>ноут</w:t>
            </w:r>
            <w:r w:rsidR="00E74B8D">
              <w:rPr>
                <w:kern w:val="2"/>
              </w:rPr>
              <w:softHyphen/>
            </w:r>
            <w:r w:rsidRPr="00D275DA">
              <w:rPr>
                <w:kern w:val="2"/>
              </w:rPr>
              <w:t>буки,</w:t>
            </w:r>
            <w:r w:rsidR="00505E86" w:rsidRPr="00D275DA">
              <w:rPr>
                <w:kern w:val="2"/>
              </w:rPr>
              <w:t xml:space="preserve"> </w:t>
            </w:r>
            <w:r w:rsidRPr="00D275DA">
              <w:rPr>
                <w:kern w:val="2"/>
              </w:rPr>
              <w:t>планшетные</w:t>
            </w:r>
            <w:r w:rsidR="00505E86" w:rsidRPr="00D275DA">
              <w:rPr>
                <w:kern w:val="2"/>
              </w:rPr>
              <w:t xml:space="preserve"> </w:t>
            </w:r>
            <w:r w:rsidRPr="00D275DA">
              <w:rPr>
                <w:kern w:val="2"/>
              </w:rPr>
              <w:lastRenderedPageBreak/>
              <w:t>компьютеры,</w:t>
            </w:r>
            <w:r w:rsidR="00505E86" w:rsidRPr="00D275DA">
              <w:rPr>
                <w:kern w:val="2"/>
              </w:rPr>
              <w:t xml:space="preserve"> </w:t>
            </w:r>
            <w:r w:rsidRPr="00D275DA">
              <w:rPr>
                <w:kern w:val="2"/>
              </w:rPr>
              <w:t>кар</w:t>
            </w:r>
            <w:r w:rsidR="00E74B8D">
              <w:rPr>
                <w:kern w:val="2"/>
              </w:rPr>
              <w:softHyphen/>
            </w:r>
            <w:r w:rsidRPr="00D275DA">
              <w:rPr>
                <w:kern w:val="2"/>
              </w:rPr>
              <w:t>манные</w:t>
            </w:r>
            <w:r w:rsidR="00505E86" w:rsidRPr="00D275DA">
              <w:rPr>
                <w:kern w:val="2"/>
              </w:rPr>
              <w:t xml:space="preserve"> </w:t>
            </w:r>
            <w:r w:rsidRPr="00D275DA">
              <w:rPr>
                <w:kern w:val="2"/>
              </w:rPr>
              <w:t>компью</w:t>
            </w:r>
            <w:r w:rsidR="00E74B8D">
              <w:rPr>
                <w:kern w:val="2"/>
              </w:rPr>
              <w:softHyphen/>
            </w:r>
            <w:r w:rsidRPr="00D275DA">
              <w:rPr>
                <w:kern w:val="2"/>
              </w:rPr>
              <w:t>теры,</w:t>
            </w:r>
            <w:r w:rsidR="00505E86" w:rsidRPr="00D275DA">
              <w:rPr>
                <w:kern w:val="2"/>
              </w:rPr>
              <w:t xml:space="preserve"> </w:t>
            </w:r>
            <w:r w:rsidRPr="00D275DA">
              <w:rPr>
                <w:kern w:val="2"/>
              </w:rPr>
              <w:t>в</w:t>
            </w:r>
            <w:r w:rsidR="00505E86" w:rsidRPr="00D275DA">
              <w:rPr>
                <w:kern w:val="2"/>
              </w:rPr>
              <w:t xml:space="preserve"> </w:t>
            </w:r>
            <w:r w:rsidRPr="00D275DA">
              <w:rPr>
                <w:kern w:val="2"/>
              </w:rPr>
              <w:t>том</w:t>
            </w:r>
            <w:r w:rsidR="00505E86" w:rsidRPr="00D275DA">
              <w:rPr>
                <w:kern w:val="2"/>
              </w:rPr>
              <w:t xml:space="preserve"> </w:t>
            </w:r>
            <w:r w:rsidRPr="00D275DA">
              <w:rPr>
                <w:kern w:val="2"/>
              </w:rPr>
              <w:t>числе</w:t>
            </w:r>
            <w:r w:rsidR="00505E86" w:rsidRPr="00D275DA">
              <w:rPr>
                <w:kern w:val="2"/>
              </w:rPr>
              <w:t xml:space="preserve"> </w:t>
            </w:r>
            <w:r w:rsidRPr="00D275DA">
              <w:rPr>
                <w:kern w:val="2"/>
              </w:rPr>
              <w:t>совмещающие</w:t>
            </w:r>
            <w:r w:rsidR="00505E86" w:rsidRPr="00D275DA">
              <w:rPr>
                <w:kern w:val="2"/>
              </w:rPr>
              <w:t xml:space="preserve"> </w:t>
            </w:r>
            <w:r w:rsidRPr="00D275DA">
              <w:rPr>
                <w:kern w:val="2"/>
              </w:rPr>
              <w:t>функции</w:t>
            </w:r>
            <w:r w:rsidR="00505E86" w:rsidRPr="00D275DA">
              <w:rPr>
                <w:kern w:val="2"/>
              </w:rPr>
              <w:t xml:space="preserve"> </w:t>
            </w:r>
            <w:r w:rsidRPr="00D275DA">
              <w:rPr>
                <w:kern w:val="2"/>
              </w:rPr>
              <w:t>мобиль</w:t>
            </w:r>
            <w:r w:rsidR="00E74B8D">
              <w:rPr>
                <w:kern w:val="2"/>
              </w:rPr>
              <w:softHyphen/>
            </w:r>
            <w:r w:rsidRPr="00D275DA">
              <w:rPr>
                <w:kern w:val="2"/>
              </w:rPr>
              <w:t>ного</w:t>
            </w:r>
            <w:r w:rsidR="00505E86" w:rsidRPr="00D275DA">
              <w:rPr>
                <w:kern w:val="2"/>
              </w:rPr>
              <w:t xml:space="preserve"> </w:t>
            </w:r>
            <w:r w:rsidRPr="00D275DA">
              <w:rPr>
                <w:kern w:val="2"/>
              </w:rPr>
              <w:t>телефонного</w:t>
            </w:r>
            <w:r w:rsidR="00505E86" w:rsidRPr="00D275DA">
              <w:rPr>
                <w:kern w:val="2"/>
              </w:rPr>
              <w:t xml:space="preserve"> </w:t>
            </w:r>
            <w:r w:rsidRPr="00D275DA">
              <w:rPr>
                <w:kern w:val="2"/>
              </w:rPr>
              <w:t>аппарата,</w:t>
            </w:r>
            <w:r w:rsidR="00505E86" w:rsidRPr="00D275DA">
              <w:rPr>
                <w:kern w:val="2"/>
              </w:rPr>
              <w:t xml:space="preserve"> </w:t>
            </w:r>
            <w:r w:rsidRPr="00D275DA">
              <w:rPr>
                <w:kern w:val="2"/>
              </w:rPr>
              <w:t>элек</w:t>
            </w:r>
            <w:r w:rsidR="00E74B8D">
              <w:rPr>
                <w:kern w:val="2"/>
              </w:rPr>
              <w:softHyphen/>
            </w:r>
            <w:r w:rsidRPr="00D275DA">
              <w:rPr>
                <w:kern w:val="2"/>
              </w:rPr>
              <w:t>тронные</w:t>
            </w:r>
            <w:r w:rsidR="00505E86" w:rsidRPr="00D275DA">
              <w:rPr>
                <w:kern w:val="2"/>
              </w:rPr>
              <w:t xml:space="preserve"> </w:t>
            </w:r>
            <w:r w:rsidRPr="00D275DA">
              <w:rPr>
                <w:kern w:val="2"/>
              </w:rPr>
              <w:t>записные</w:t>
            </w:r>
            <w:r w:rsidR="00505E86" w:rsidRPr="00D275DA">
              <w:rPr>
                <w:kern w:val="2"/>
              </w:rPr>
              <w:t xml:space="preserve"> </w:t>
            </w:r>
            <w:r w:rsidRPr="00D275DA">
              <w:rPr>
                <w:kern w:val="2"/>
              </w:rPr>
              <w:t>книжки</w:t>
            </w:r>
            <w:r w:rsidR="00505E86" w:rsidRPr="00D275DA">
              <w:rPr>
                <w:kern w:val="2"/>
              </w:rPr>
              <w:t xml:space="preserve"> </w:t>
            </w:r>
            <w:r w:rsidRPr="00D275DA">
              <w:rPr>
                <w:kern w:val="2"/>
              </w:rPr>
              <w:t>и</w:t>
            </w:r>
            <w:r w:rsidR="00505E86" w:rsidRPr="00D275DA">
              <w:rPr>
                <w:kern w:val="2"/>
              </w:rPr>
              <w:t xml:space="preserve"> </w:t>
            </w:r>
            <w:r w:rsidRPr="00D275DA">
              <w:rPr>
                <w:kern w:val="2"/>
              </w:rPr>
              <w:t>анало</w:t>
            </w:r>
            <w:r w:rsidR="00E74B8D">
              <w:rPr>
                <w:kern w:val="2"/>
              </w:rPr>
              <w:softHyphen/>
            </w:r>
            <w:r w:rsidRPr="00D275DA">
              <w:rPr>
                <w:kern w:val="2"/>
              </w:rPr>
              <w:t>гичная</w:t>
            </w:r>
            <w:r w:rsidR="00505E86" w:rsidRPr="00D275DA">
              <w:rPr>
                <w:kern w:val="2"/>
              </w:rPr>
              <w:t xml:space="preserve"> </w:t>
            </w:r>
            <w:r w:rsidRPr="00D275DA">
              <w:rPr>
                <w:kern w:val="2"/>
              </w:rPr>
              <w:t>компью</w:t>
            </w:r>
            <w:r w:rsidR="00E74B8D">
              <w:rPr>
                <w:kern w:val="2"/>
              </w:rPr>
              <w:softHyphen/>
            </w:r>
            <w:r w:rsidRPr="00D275DA">
              <w:rPr>
                <w:kern w:val="2"/>
              </w:rPr>
              <w:t>терная</w:t>
            </w:r>
            <w:r w:rsidR="00505E86" w:rsidRPr="00D275DA">
              <w:rPr>
                <w:kern w:val="2"/>
              </w:rPr>
              <w:t xml:space="preserve"> </w:t>
            </w:r>
            <w:r w:rsidRPr="00D275DA">
              <w:rPr>
                <w:kern w:val="2"/>
              </w:rPr>
              <w:t>техника.</w:t>
            </w:r>
          </w:p>
          <w:p w:rsidR="003C6D52" w:rsidRPr="00D275DA" w:rsidRDefault="003C6D52" w:rsidP="00BC12C4">
            <w:pPr>
              <w:autoSpaceDE w:val="0"/>
              <w:autoSpaceDN w:val="0"/>
              <w:rPr>
                <w:kern w:val="2"/>
              </w:rPr>
            </w:pPr>
            <w:r w:rsidRPr="00D275DA">
              <w:rPr>
                <w:kern w:val="2"/>
              </w:rPr>
              <w:t>Пояснения</w:t>
            </w:r>
            <w:r w:rsidR="00505E86" w:rsidRPr="00D275DA">
              <w:rPr>
                <w:kern w:val="2"/>
              </w:rPr>
              <w:t xml:space="preserve"> </w:t>
            </w:r>
            <w:r w:rsidRPr="00D275DA">
              <w:rPr>
                <w:kern w:val="2"/>
              </w:rPr>
              <w:t>по</w:t>
            </w:r>
            <w:r w:rsidR="00505E86" w:rsidRPr="00D275DA">
              <w:rPr>
                <w:kern w:val="2"/>
              </w:rPr>
              <w:t xml:space="preserve"> </w:t>
            </w:r>
            <w:r w:rsidRPr="00D275DA">
              <w:rPr>
                <w:kern w:val="2"/>
              </w:rPr>
              <w:t>требуемой</w:t>
            </w:r>
            <w:r w:rsidR="00505E86" w:rsidRPr="00D275DA">
              <w:rPr>
                <w:kern w:val="2"/>
              </w:rPr>
              <w:t xml:space="preserve"> </w:t>
            </w:r>
            <w:r w:rsidRPr="00D275DA">
              <w:rPr>
                <w:kern w:val="2"/>
              </w:rPr>
              <w:t>про</w:t>
            </w:r>
            <w:r w:rsidR="00E74B8D">
              <w:rPr>
                <w:kern w:val="2"/>
              </w:rPr>
              <w:softHyphen/>
            </w:r>
            <w:r w:rsidRPr="00D275DA">
              <w:rPr>
                <w:kern w:val="2"/>
              </w:rPr>
              <w:t>дукции:</w:t>
            </w:r>
            <w:r w:rsidR="00505E86" w:rsidRPr="00D275DA">
              <w:rPr>
                <w:kern w:val="2"/>
              </w:rPr>
              <w:t xml:space="preserve"> </w:t>
            </w:r>
            <w:r w:rsidRPr="00D275DA">
              <w:rPr>
                <w:kern w:val="2"/>
              </w:rPr>
              <w:t>ноутбуки,</w:t>
            </w:r>
            <w:r w:rsidR="00505E86" w:rsidRPr="00D275DA">
              <w:rPr>
                <w:kern w:val="2"/>
              </w:rPr>
              <w:t xml:space="preserve"> </w:t>
            </w:r>
            <w:r w:rsidRPr="00D275DA">
              <w:rPr>
                <w:kern w:val="2"/>
              </w:rPr>
              <w:t>планшетные</w:t>
            </w:r>
            <w:r w:rsidR="00505E86" w:rsidRPr="00D275DA">
              <w:rPr>
                <w:kern w:val="2"/>
              </w:rPr>
              <w:t xml:space="preserve"> </w:t>
            </w:r>
            <w:r w:rsidRPr="00D275DA">
              <w:rPr>
                <w:kern w:val="2"/>
              </w:rPr>
              <w:t>ком</w:t>
            </w:r>
            <w:r w:rsidR="00E74B8D">
              <w:rPr>
                <w:kern w:val="2"/>
              </w:rPr>
              <w:softHyphen/>
            </w:r>
            <w:r w:rsidRPr="00D275DA">
              <w:rPr>
                <w:kern w:val="2"/>
              </w:rPr>
              <w:t>пьютеры</w:t>
            </w:r>
          </w:p>
        </w:tc>
        <w:tc>
          <w:tcPr>
            <w:tcW w:w="1427" w:type="dxa"/>
            <w:hideMark/>
          </w:tcPr>
          <w:p w:rsidR="003C6D52" w:rsidRPr="00D275DA" w:rsidRDefault="003C6D52" w:rsidP="00BC12C4">
            <w:pPr>
              <w:autoSpaceDE w:val="0"/>
              <w:autoSpaceDN w:val="0"/>
              <w:jc w:val="center"/>
              <w:rPr>
                <w:kern w:val="2"/>
              </w:rPr>
            </w:pPr>
            <w:r w:rsidRPr="00D275DA">
              <w:rPr>
                <w:kern w:val="2"/>
              </w:rPr>
              <w:lastRenderedPageBreak/>
              <w:t>размер</w:t>
            </w:r>
            <w:r w:rsidR="00505E86" w:rsidRPr="00D275DA">
              <w:rPr>
                <w:kern w:val="2"/>
              </w:rPr>
              <w:t xml:space="preserve"> </w:t>
            </w:r>
            <w:r w:rsidRPr="00D275DA">
              <w:rPr>
                <w:kern w:val="2"/>
              </w:rPr>
              <w:t>и</w:t>
            </w:r>
            <w:r w:rsidR="00505E86" w:rsidRPr="00D275DA">
              <w:rPr>
                <w:kern w:val="2"/>
              </w:rPr>
              <w:t xml:space="preserve"> </w:t>
            </w:r>
            <w:r w:rsidRPr="00D275DA">
              <w:rPr>
                <w:kern w:val="2"/>
              </w:rPr>
              <w:t>тип</w:t>
            </w:r>
            <w:r w:rsidR="00505E86" w:rsidRPr="00D275DA">
              <w:rPr>
                <w:kern w:val="2"/>
              </w:rPr>
              <w:t xml:space="preserve"> </w:t>
            </w:r>
            <w:r w:rsidRPr="00D275DA">
              <w:rPr>
                <w:kern w:val="2"/>
              </w:rPr>
              <w:t>экрана,</w:t>
            </w:r>
            <w:r w:rsidR="00505E86" w:rsidRPr="00D275DA">
              <w:rPr>
                <w:kern w:val="2"/>
              </w:rPr>
              <w:t xml:space="preserve"> </w:t>
            </w:r>
            <w:r w:rsidRPr="00D275DA">
              <w:rPr>
                <w:kern w:val="2"/>
              </w:rPr>
              <w:t>вес,</w:t>
            </w:r>
            <w:r w:rsidR="00505E86" w:rsidRPr="00D275DA">
              <w:rPr>
                <w:kern w:val="2"/>
              </w:rPr>
              <w:t xml:space="preserve"> </w:t>
            </w:r>
            <w:r w:rsidRPr="00D275DA">
              <w:rPr>
                <w:kern w:val="2"/>
              </w:rPr>
              <w:t>тип</w:t>
            </w:r>
            <w:r w:rsidR="00505E86" w:rsidRPr="00D275DA">
              <w:rPr>
                <w:kern w:val="2"/>
              </w:rPr>
              <w:t xml:space="preserve"> </w:t>
            </w:r>
            <w:r w:rsidRPr="00D275DA">
              <w:rPr>
                <w:kern w:val="2"/>
              </w:rPr>
              <w:t>процес</w:t>
            </w:r>
            <w:r w:rsidR="00E74B8D">
              <w:rPr>
                <w:kern w:val="2"/>
              </w:rPr>
              <w:softHyphen/>
            </w:r>
            <w:r w:rsidRPr="00D275DA">
              <w:rPr>
                <w:kern w:val="2"/>
              </w:rPr>
              <w:t>сора,</w:t>
            </w:r>
            <w:r w:rsidR="00505E86" w:rsidRPr="00D275DA">
              <w:rPr>
                <w:kern w:val="2"/>
              </w:rPr>
              <w:t xml:space="preserve"> </w:t>
            </w:r>
            <w:r w:rsidRPr="00D275DA">
              <w:rPr>
                <w:kern w:val="2"/>
              </w:rPr>
              <w:t>частота</w:t>
            </w:r>
            <w:r w:rsidR="00505E86" w:rsidRPr="00D275DA">
              <w:rPr>
                <w:kern w:val="2"/>
              </w:rPr>
              <w:t xml:space="preserve"> </w:t>
            </w:r>
            <w:r w:rsidRPr="00D275DA">
              <w:rPr>
                <w:kern w:val="2"/>
              </w:rPr>
              <w:t>процессора,</w:t>
            </w:r>
            <w:r w:rsidR="00505E86" w:rsidRPr="00D275DA">
              <w:rPr>
                <w:kern w:val="2"/>
              </w:rPr>
              <w:t xml:space="preserve"> </w:t>
            </w:r>
            <w:r w:rsidRPr="00D275DA">
              <w:rPr>
                <w:kern w:val="2"/>
              </w:rPr>
              <w:lastRenderedPageBreak/>
              <w:t>размер</w:t>
            </w:r>
            <w:r w:rsidR="00505E86" w:rsidRPr="00D275DA">
              <w:rPr>
                <w:kern w:val="2"/>
              </w:rPr>
              <w:t xml:space="preserve"> </w:t>
            </w:r>
            <w:r w:rsidRPr="00D275DA">
              <w:rPr>
                <w:kern w:val="2"/>
              </w:rPr>
              <w:t>опера</w:t>
            </w:r>
            <w:r w:rsidR="00E74B8D">
              <w:rPr>
                <w:kern w:val="2"/>
              </w:rPr>
              <w:softHyphen/>
            </w:r>
            <w:r w:rsidRPr="00D275DA">
              <w:rPr>
                <w:kern w:val="2"/>
              </w:rPr>
              <w:t>тивной</w:t>
            </w:r>
            <w:r w:rsidR="00505E86" w:rsidRPr="00D275DA">
              <w:rPr>
                <w:kern w:val="2"/>
              </w:rPr>
              <w:t xml:space="preserve"> </w:t>
            </w:r>
            <w:r w:rsidRPr="00D275DA">
              <w:rPr>
                <w:kern w:val="2"/>
              </w:rPr>
              <w:t>па</w:t>
            </w:r>
            <w:r w:rsidR="00E74B8D">
              <w:rPr>
                <w:kern w:val="2"/>
              </w:rPr>
              <w:softHyphen/>
            </w:r>
            <w:r w:rsidRPr="00D275DA">
              <w:rPr>
                <w:kern w:val="2"/>
              </w:rPr>
              <w:t>мяти,</w:t>
            </w:r>
            <w:r w:rsidR="00505E86" w:rsidRPr="00D275DA">
              <w:rPr>
                <w:kern w:val="2"/>
              </w:rPr>
              <w:t xml:space="preserve"> </w:t>
            </w:r>
            <w:r w:rsidRPr="00D275DA">
              <w:rPr>
                <w:kern w:val="2"/>
              </w:rPr>
              <w:t>объем</w:t>
            </w:r>
            <w:r w:rsidR="00505E86" w:rsidRPr="00D275DA">
              <w:rPr>
                <w:kern w:val="2"/>
              </w:rPr>
              <w:t xml:space="preserve"> </w:t>
            </w:r>
            <w:r w:rsidRPr="00D275DA">
              <w:rPr>
                <w:kern w:val="2"/>
              </w:rPr>
              <w:t>накопителя,</w:t>
            </w:r>
            <w:r w:rsidR="00505E86" w:rsidRPr="00D275DA">
              <w:rPr>
                <w:kern w:val="2"/>
              </w:rPr>
              <w:t xml:space="preserve"> </w:t>
            </w:r>
            <w:r w:rsidRPr="00D275DA">
              <w:rPr>
                <w:kern w:val="2"/>
              </w:rPr>
              <w:t>тип</w:t>
            </w:r>
            <w:r w:rsidR="00505E86" w:rsidRPr="00D275DA">
              <w:rPr>
                <w:kern w:val="2"/>
              </w:rPr>
              <w:t xml:space="preserve"> </w:t>
            </w:r>
            <w:r w:rsidRPr="00D275DA">
              <w:rPr>
                <w:kern w:val="2"/>
              </w:rPr>
              <w:t>жесткого</w:t>
            </w:r>
            <w:r w:rsidR="00505E86" w:rsidRPr="00D275DA">
              <w:rPr>
                <w:kern w:val="2"/>
              </w:rPr>
              <w:t xml:space="preserve"> </w:t>
            </w:r>
            <w:r w:rsidRPr="00D275DA">
              <w:rPr>
                <w:kern w:val="2"/>
              </w:rPr>
              <w:t>диска,</w:t>
            </w:r>
            <w:r w:rsidR="00505E86" w:rsidRPr="00D275DA">
              <w:rPr>
                <w:kern w:val="2"/>
              </w:rPr>
              <w:t xml:space="preserve"> </w:t>
            </w:r>
            <w:r w:rsidRPr="00D275DA">
              <w:rPr>
                <w:kern w:val="2"/>
              </w:rPr>
              <w:t>оптиче</w:t>
            </w:r>
            <w:r w:rsidR="00E74B8D">
              <w:rPr>
                <w:kern w:val="2"/>
              </w:rPr>
              <w:softHyphen/>
            </w:r>
            <w:r w:rsidRPr="00D275DA">
              <w:rPr>
                <w:kern w:val="2"/>
              </w:rPr>
              <w:t>ский</w:t>
            </w:r>
            <w:r w:rsidR="00505E86" w:rsidRPr="00D275DA">
              <w:rPr>
                <w:kern w:val="2"/>
              </w:rPr>
              <w:t xml:space="preserve"> </w:t>
            </w:r>
            <w:r w:rsidRPr="00D275DA">
              <w:rPr>
                <w:kern w:val="2"/>
              </w:rPr>
              <w:t>привод,</w:t>
            </w:r>
            <w:r w:rsidR="00505E86" w:rsidRPr="00D275DA">
              <w:rPr>
                <w:kern w:val="2"/>
              </w:rPr>
              <w:t xml:space="preserve"> </w:t>
            </w:r>
            <w:r w:rsidRPr="00D275DA">
              <w:rPr>
                <w:kern w:val="2"/>
              </w:rPr>
              <w:t>наличие</w:t>
            </w:r>
            <w:r w:rsidR="00505E86" w:rsidRPr="00D275DA">
              <w:rPr>
                <w:kern w:val="2"/>
              </w:rPr>
              <w:t xml:space="preserve"> </w:t>
            </w:r>
            <w:r w:rsidRPr="00D275DA">
              <w:rPr>
                <w:kern w:val="2"/>
              </w:rPr>
              <w:t>моду</w:t>
            </w:r>
            <w:r w:rsidR="00E74B8D">
              <w:rPr>
                <w:kern w:val="2"/>
              </w:rPr>
              <w:softHyphen/>
            </w:r>
            <w:r w:rsidRPr="00D275DA">
              <w:rPr>
                <w:kern w:val="2"/>
              </w:rPr>
              <w:t>лей</w:t>
            </w:r>
            <w:r w:rsidR="00505E86" w:rsidRPr="00D275DA">
              <w:rPr>
                <w:kern w:val="2"/>
              </w:rPr>
              <w:t xml:space="preserve"> </w:t>
            </w:r>
            <w:r w:rsidRPr="00D275DA">
              <w:rPr>
                <w:kern w:val="2"/>
              </w:rPr>
              <w:t>Wi-Fi,</w:t>
            </w:r>
            <w:r w:rsidR="00505E86" w:rsidRPr="00D275DA">
              <w:rPr>
                <w:kern w:val="2"/>
              </w:rPr>
              <w:t xml:space="preserve"> </w:t>
            </w:r>
            <w:r w:rsidRPr="00D275DA">
              <w:rPr>
                <w:kern w:val="2"/>
              </w:rPr>
              <w:t>Bluetooth,</w:t>
            </w:r>
            <w:r w:rsidR="00505E86" w:rsidRPr="00D275DA">
              <w:rPr>
                <w:kern w:val="2"/>
              </w:rPr>
              <w:t xml:space="preserve"> </w:t>
            </w:r>
            <w:r w:rsidRPr="00D275DA">
              <w:rPr>
                <w:kern w:val="2"/>
              </w:rPr>
              <w:t>под</w:t>
            </w:r>
            <w:r w:rsidR="00E74B8D">
              <w:rPr>
                <w:kern w:val="2"/>
              </w:rPr>
              <w:softHyphen/>
            </w:r>
            <w:r w:rsidRPr="00D275DA">
              <w:rPr>
                <w:kern w:val="2"/>
              </w:rPr>
              <w:t>держки</w:t>
            </w:r>
            <w:r w:rsidR="00505E86" w:rsidRPr="00D275DA">
              <w:rPr>
                <w:kern w:val="2"/>
              </w:rPr>
              <w:t xml:space="preserve"> </w:t>
            </w:r>
            <w:r w:rsidRPr="00D275DA">
              <w:rPr>
                <w:kern w:val="2"/>
              </w:rPr>
              <w:t>3G</w:t>
            </w:r>
            <w:r w:rsidR="00505E86" w:rsidRPr="00D275DA">
              <w:rPr>
                <w:kern w:val="2"/>
              </w:rPr>
              <w:t xml:space="preserve"> </w:t>
            </w:r>
            <w:r w:rsidRPr="00D275DA">
              <w:rPr>
                <w:kern w:val="2"/>
              </w:rPr>
              <w:t>(UMTS),</w:t>
            </w:r>
            <w:r w:rsidR="00505E86" w:rsidRPr="00D275DA">
              <w:rPr>
                <w:kern w:val="2"/>
              </w:rPr>
              <w:t xml:space="preserve"> </w:t>
            </w:r>
            <w:r w:rsidRPr="00D275DA">
              <w:rPr>
                <w:kern w:val="2"/>
              </w:rPr>
              <w:t>тип</w:t>
            </w:r>
            <w:r w:rsidR="00505E86" w:rsidRPr="00D275DA">
              <w:rPr>
                <w:kern w:val="2"/>
              </w:rPr>
              <w:t xml:space="preserve"> </w:t>
            </w:r>
            <w:r w:rsidRPr="00D275DA">
              <w:rPr>
                <w:kern w:val="2"/>
              </w:rPr>
              <w:t>видеоадаптера,</w:t>
            </w:r>
            <w:r w:rsidR="00505E86" w:rsidRPr="00D275DA">
              <w:rPr>
                <w:kern w:val="2"/>
              </w:rPr>
              <w:t xml:space="preserve"> </w:t>
            </w:r>
            <w:r w:rsidRPr="00D275DA">
              <w:rPr>
                <w:kern w:val="2"/>
              </w:rPr>
              <w:t>время</w:t>
            </w:r>
            <w:r w:rsidR="00505E86" w:rsidRPr="00D275DA">
              <w:rPr>
                <w:kern w:val="2"/>
              </w:rPr>
              <w:t xml:space="preserve"> </w:t>
            </w:r>
            <w:r w:rsidRPr="00D275DA">
              <w:rPr>
                <w:kern w:val="2"/>
              </w:rPr>
              <w:t>работы,</w:t>
            </w:r>
            <w:r w:rsidR="00505E86" w:rsidRPr="00D275DA">
              <w:rPr>
                <w:kern w:val="2"/>
              </w:rPr>
              <w:t xml:space="preserve"> </w:t>
            </w:r>
            <w:r w:rsidRPr="00D275DA">
              <w:rPr>
                <w:kern w:val="2"/>
              </w:rPr>
              <w:t>операционная</w:t>
            </w:r>
            <w:r w:rsidR="00505E86" w:rsidRPr="00D275DA">
              <w:rPr>
                <w:kern w:val="2"/>
              </w:rPr>
              <w:t xml:space="preserve"> </w:t>
            </w:r>
            <w:r w:rsidRPr="00D275DA">
              <w:rPr>
                <w:kern w:val="2"/>
              </w:rPr>
              <w:t>система,</w:t>
            </w:r>
            <w:r w:rsidR="00505E86" w:rsidRPr="00D275DA">
              <w:rPr>
                <w:kern w:val="2"/>
              </w:rPr>
              <w:t xml:space="preserve"> </w:t>
            </w:r>
            <w:r w:rsidRPr="00D275DA">
              <w:rPr>
                <w:kern w:val="2"/>
              </w:rPr>
              <w:t>пред</w:t>
            </w:r>
            <w:r w:rsidR="00E74B8D">
              <w:rPr>
                <w:kern w:val="2"/>
              </w:rPr>
              <w:softHyphen/>
            </w:r>
            <w:r w:rsidRPr="00D275DA">
              <w:rPr>
                <w:kern w:val="2"/>
              </w:rPr>
              <w:t>установленное</w:t>
            </w:r>
            <w:r w:rsidR="00505E86" w:rsidRPr="00D275DA">
              <w:rPr>
                <w:kern w:val="2"/>
              </w:rPr>
              <w:t xml:space="preserve"> </w:t>
            </w:r>
            <w:r w:rsidRPr="00D275DA">
              <w:rPr>
                <w:kern w:val="2"/>
              </w:rPr>
              <w:t>программное</w:t>
            </w:r>
            <w:r w:rsidR="00505E86" w:rsidRPr="00D275DA">
              <w:rPr>
                <w:kern w:val="2"/>
              </w:rPr>
              <w:t xml:space="preserve"> </w:t>
            </w:r>
            <w:r w:rsidRPr="00D275DA">
              <w:rPr>
                <w:kern w:val="2"/>
              </w:rPr>
              <w:t>обеспечение,</w:t>
            </w:r>
            <w:r w:rsidR="00505E86" w:rsidRPr="00D275DA">
              <w:rPr>
                <w:kern w:val="2"/>
              </w:rPr>
              <w:t xml:space="preserve"> </w:t>
            </w:r>
            <w:r w:rsidRPr="00D275DA">
              <w:rPr>
                <w:kern w:val="2"/>
              </w:rPr>
              <w:t>предельная</w:t>
            </w:r>
            <w:r w:rsidR="00505E86" w:rsidRPr="00D275DA">
              <w:rPr>
                <w:kern w:val="2"/>
              </w:rPr>
              <w:t xml:space="preserve"> </w:t>
            </w:r>
            <w:r w:rsidRPr="00D275DA">
              <w:rPr>
                <w:kern w:val="2"/>
              </w:rPr>
              <w:t>цена</w:t>
            </w:r>
          </w:p>
        </w:tc>
        <w:tc>
          <w:tcPr>
            <w:tcW w:w="855" w:type="dxa"/>
          </w:tcPr>
          <w:p w:rsidR="003C6D52" w:rsidRPr="00D275DA" w:rsidRDefault="00FC552F" w:rsidP="00BC12C4">
            <w:pPr>
              <w:autoSpaceDE w:val="0"/>
              <w:autoSpaceDN w:val="0"/>
              <w:jc w:val="center"/>
              <w:rPr>
                <w:kern w:val="2"/>
              </w:rPr>
            </w:pPr>
            <w:r>
              <w:rPr>
                <w:kern w:val="2"/>
              </w:rPr>
              <w:lastRenderedPageBreak/>
              <w:t>–</w:t>
            </w:r>
          </w:p>
        </w:tc>
        <w:tc>
          <w:tcPr>
            <w:tcW w:w="1141"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998"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lastRenderedPageBreak/>
              <w:t>2.</w:t>
            </w:r>
          </w:p>
        </w:tc>
        <w:tc>
          <w:tcPr>
            <w:tcW w:w="994" w:type="dxa"/>
            <w:hideMark/>
          </w:tcPr>
          <w:p w:rsidR="003C6D52" w:rsidRPr="00D275DA" w:rsidRDefault="003C6D52" w:rsidP="00BC12C4">
            <w:pPr>
              <w:autoSpaceDE w:val="0"/>
              <w:autoSpaceDN w:val="0"/>
              <w:jc w:val="center"/>
              <w:rPr>
                <w:kern w:val="2"/>
              </w:rPr>
            </w:pPr>
            <w:r w:rsidRPr="00D275DA">
              <w:rPr>
                <w:kern w:val="2"/>
              </w:rPr>
              <w:t>26.20.15</w:t>
            </w:r>
          </w:p>
        </w:tc>
        <w:tc>
          <w:tcPr>
            <w:tcW w:w="1717" w:type="dxa"/>
            <w:hideMark/>
          </w:tcPr>
          <w:p w:rsidR="003C6D52" w:rsidRPr="00D275DA" w:rsidRDefault="003C6D52" w:rsidP="00BC12C4">
            <w:pPr>
              <w:autoSpaceDE w:val="0"/>
              <w:autoSpaceDN w:val="0"/>
              <w:rPr>
                <w:kern w:val="2"/>
              </w:rPr>
            </w:pPr>
            <w:r w:rsidRPr="00D275DA">
              <w:rPr>
                <w:kern w:val="2"/>
              </w:rPr>
              <w:t>Машины</w:t>
            </w:r>
            <w:r w:rsidR="00505E86" w:rsidRPr="00D275DA">
              <w:rPr>
                <w:kern w:val="2"/>
              </w:rPr>
              <w:t xml:space="preserve"> </w:t>
            </w:r>
            <w:r w:rsidRPr="00D275DA">
              <w:rPr>
                <w:kern w:val="2"/>
              </w:rPr>
              <w:t>вычисли</w:t>
            </w:r>
            <w:r w:rsidR="00E74B8D">
              <w:rPr>
                <w:kern w:val="2"/>
              </w:rPr>
              <w:softHyphen/>
            </w:r>
            <w:r w:rsidRPr="00D275DA">
              <w:rPr>
                <w:kern w:val="2"/>
              </w:rPr>
              <w:t>тельные</w:t>
            </w:r>
            <w:r w:rsidR="00505E86" w:rsidRPr="00D275DA">
              <w:rPr>
                <w:kern w:val="2"/>
              </w:rPr>
              <w:t xml:space="preserve"> </w:t>
            </w:r>
            <w:r w:rsidRPr="00D275DA">
              <w:rPr>
                <w:kern w:val="2"/>
              </w:rPr>
              <w:t>электронные</w:t>
            </w:r>
            <w:r w:rsidR="00505E86" w:rsidRPr="00D275DA">
              <w:rPr>
                <w:kern w:val="2"/>
              </w:rPr>
              <w:t xml:space="preserve"> </w:t>
            </w:r>
            <w:r w:rsidRPr="00D275DA">
              <w:rPr>
                <w:kern w:val="2"/>
              </w:rPr>
              <w:t>циф</w:t>
            </w:r>
            <w:r w:rsidR="00E74B8D">
              <w:rPr>
                <w:kern w:val="2"/>
              </w:rPr>
              <w:softHyphen/>
            </w:r>
            <w:r w:rsidRPr="00D275DA">
              <w:rPr>
                <w:kern w:val="2"/>
              </w:rPr>
              <w:t>ровые</w:t>
            </w:r>
            <w:r w:rsidR="00505E86" w:rsidRPr="00D275DA">
              <w:rPr>
                <w:kern w:val="2"/>
              </w:rPr>
              <w:t xml:space="preserve"> </w:t>
            </w:r>
            <w:r w:rsidRPr="00D275DA">
              <w:rPr>
                <w:kern w:val="2"/>
              </w:rPr>
              <w:t>прочие,</w:t>
            </w:r>
            <w:r w:rsidR="00505E86" w:rsidRPr="00D275DA">
              <w:rPr>
                <w:kern w:val="2"/>
              </w:rPr>
              <w:t xml:space="preserve"> </w:t>
            </w:r>
            <w:r w:rsidRPr="00D275DA">
              <w:rPr>
                <w:kern w:val="2"/>
              </w:rPr>
              <w:t>содержащие</w:t>
            </w:r>
            <w:r w:rsidR="00505E86" w:rsidRPr="00D275DA">
              <w:rPr>
                <w:kern w:val="2"/>
              </w:rPr>
              <w:t xml:space="preserve"> </w:t>
            </w:r>
            <w:r w:rsidRPr="00D275DA">
              <w:rPr>
                <w:kern w:val="2"/>
              </w:rPr>
              <w:t>или</w:t>
            </w:r>
            <w:r w:rsidR="00505E86" w:rsidRPr="00D275DA">
              <w:rPr>
                <w:kern w:val="2"/>
              </w:rPr>
              <w:t xml:space="preserve"> </w:t>
            </w:r>
            <w:r w:rsidRPr="00D275DA">
              <w:rPr>
                <w:kern w:val="2"/>
              </w:rPr>
              <w:t>не</w:t>
            </w:r>
            <w:r w:rsidR="00505E86" w:rsidRPr="00D275DA">
              <w:rPr>
                <w:kern w:val="2"/>
              </w:rPr>
              <w:t xml:space="preserve"> </w:t>
            </w:r>
            <w:r w:rsidRPr="00D275DA">
              <w:rPr>
                <w:kern w:val="2"/>
              </w:rPr>
              <w:t>содержащие</w:t>
            </w:r>
            <w:r w:rsidR="00505E86" w:rsidRPr="00D275DA">
              <w:rPr>
                <w:kern w:val="2"/>
              </w:rPr>
              <w:t xml:space="preserve"> </w:t>
            </w:r>
            <w:r w:rsidRPr="00D275DA">
              <w:rPr>
                <w:kern w:val="2"/>
              </w:rPr>
              <w:t>в</w:t>
            </w:r>
            <w:r w:rsidR="00505E86" w:rsidRPr="00D275DA">
              <w:rPr>
                <w:kern w:val="2"/>
              </w:rPr>
              <w:t xml:space="preserve"> </w:t>
            </w:r>
            <w:r w:rsidRPr="00D275DA">
              <w:rPr>
                <w:kern w:val="2"/>
              </w:rPr>
              <w:t>одном</w:t>
            </w:r>
            <w:r w:rsidR="00505E86" w:rsidRPr="00D275DA">
              <w:rPr>
                <w:kern w:val="2"/>
              </w:rPr>
              <w:t xml:space="preserve"> </w:t>
            </w:r>
            <w:r w:rsidRPr="00D275DA">
              <w:rPr>
                <w:kern w:val="2"/>
              </w:rPr>
              <w:t>корпусе</w:t>
            </w:r>
            <w:r w:rsidR="00505E86" w:rsidRPr="00D275DA">
              <w:rPr>
                <w:kern w:val="2"/>
              </w:rPr>
              <w:t xml:space="preserve"> </w:t>
            </w:r>
            <w:r w:rsidRPr="00D275DA">
              <w:rPr>
                <w:kern w:val="2"/>
              </w:rPr>
              <w:t>одно</w:t>
            </w:r>
            <w:r w:rsidR="00505E86" w:rsidRPr="00D275DA">
              <w:rPr>
                <w:kern w:val="2"/>
              </w:rPr>
              <w:t xml:space="preserve"> </w:t>
            </w:r>
            <w:r w:rsidRPr="00D275DA">
              <w:rPr>
                <w:kern w:val="2"/>
              </w:rPr>
              <w:t>или</w:t>
            </w:r>
            <w:r w:rsidR="00505E86" w:rsidRPr="00D275DA">
              <w:rPr>
                <w:kern w:val="2"/>
              </w:rPr>
              <w:t xml:space="preserve"> </w:t>
            </w:r>
            <w:r w:rsidRPr="00D275DA">
              <w:rPr>
                <w:kern w:val="2"/>
              </w:rPr>
              <w:t>два</w:t>
            </w:r>
            <w:r w:rsidR="00505E86" w:rsidRPr="00D275DA">
              <w:rPr>
                <w:kern w:val="2"/>
              </w:rPr>
              <w:t xml:space="preserve"> </w:t>
            </w:r>
            <w:r w:rsidRPr="00D275DA">
              <w:rPr>
                <w:kern w:val="2"/>
              </w:rPr>
              <w:t>из</w:t>
            </w:r>
            <w:r w:rsidR="00505E86" w:rsidRPr="00D275DA">
              <w:rPr>
                <w:kern w:val="2"/>
              </w:rPr>
              <w:t xml:space="preserve"> </w:t>
            </w:r>
            <w:r w:rsidRPr="00D275DA">
              <w:rPr>
                <w:kern w:val="2"/>
              </w:rPr>
              <w:t>следующих</w:t>
            </w:r>
            <w:r w:rsidR="00505E86" w:rsidRPr="00D275DA">
              <w:rPr>
                <w:kern w:val="2"/>
              </w:rPr>
              <w:t xml:space="preserve"> </w:t>
            </w:r>
            <w:r w:rsidRPr="00D275DA">
              <w:rPr>
                <w:kern w:val="2"/>
              </w:rPr>
              <w:t>устройств</w:t>
            </w:r>
            <w:r w:rsidR="00505E86" w:rsidRPr="00D275DA">
              <w:rPr>
                <w:kern w:val="2"/>
              </w:rPr>
              <w:t xml:space="preserve"> </w:t>
            </w:r>
            <w:r w:rsidRPr="00D275DA">
              <w:rPr>
                <w:kern w:val="2"/>
              </w:rPr>
              <w:t>для</w:t>
            </w:r>
            <w:r w:rsidR="00505E86" w:rsidRPr="00D275DA">
              <w:rPr>
                <w:kern w:val="2"/>
              </w:rPr>
              <w:t xml:space="preserve"> </w:t>
            </w:r>
            <w:r w:rsidRPr="00D275DA">
              <w:rPr>
                <w:kern w:val="2"/>
              </w:rPr>
              <w:t>автоматической</w:t>
            </w:r>
            <w:r w:rsidR="00505E86" w:rsidRPr="00D275DA">
              <w:rPr>
                <w:kern w:val="2"/>
              </w:rPr>
              <w:t xml:space="preserve"> </w:t>
            </w:r>
            <w:r w:rsidRPr="00D275DA">
              <w:rPr>
                <w:kern w:val="2"/>
              </w:rPr>
              <w:t>обработки</w:t>
            </w:r>
            <w:r w:rsidR="00505E86" w:rsidRPr="00D275DA">
              <w:rPr>
                <w:kern w:val="2"/>
              </w:rPr>
              <w:t xml:space="preserve"> </w:t>
            </w:r>
            <w:r w:rsidRPr="00D275DA">
              <w:rPr>
                <w:kern w:val="2"/>
              </w:rPr>
              <w:t>дан</w:t>
            </w:r>
            <w:r w:rsidR="00E74B8D">
              <w:rPr>
                <w:kern w:val="2"/>
              </w:rPr>
              <w:softHyphen/>
            </w:r>
            <w:r w:rsidRPr="00D275DA">
              <w:rPr>
                <w:kern w:val="2"/>
              </w:rPr>
              <w:t>ных:</w:t>
            </w:r>
            <w:r w:rsidR="00505E86" w:rsidRPr="00D275DA">
              <w:rPr>
                <w:kern w:val="2"/>
              </w:rPr>
              <w:t xml:space="preserve"> </w:t>
            </w:r>
            <w:r w:rsidRPr="00D275DA">
              <w:rPr>
                <w:kern w:val="2"/>
              </w:rPr>
              <w:t>запоминаю</w:t>
            </w:r>
            <w:r w:rsidR="00E74B8D">
              <w:rPr>
                <w:kern w:val="2"/>
              </w:rPr>
              <w:softHyphen/>
            </w:r>
            <w:r w:rsidRPr="00D275DA">
              <w:rPr>
                <w:kern w:val="2"/>
              </w:rPr>
              <w:t>щие</w:t>
            </w:r>
            <w:r w:rsidR="00505E86" w:rsidRPr="00D275DA">
              <w:rPr>
                <w:kern w:val="2"/>
              </w:rPr>
              <w:t xml:space="preserve"> </w:t>
            </w:r>
            <w:r w:rsidRPr="00D275DA">
              <w:rPr>
                <w:kern w:val="2"/>
              </w:rPr>
              <w:t>устройства,</w:t>
            </w:r>
            <w:r w:rsidR="00505E86" w:rsidRPr="00D275DA">
              <w:rPr>
                <w:kern w:val="2"/>
              </w:rPr>
              <w:t xml:space="preserve"> </w:t>
            </w:r>
            <w:r w:rsidRPr="00D275DA">
              <w:rPr>
                <w:kern w:val="2"/>
              </w:rPr>
              <w:t>устройства</w:t>
            </w:r>
            <w:r w:rsidR="00505E86" w:rsidRPr="00D275DA">
              <w:rPr>
                <w:kern w:val="2"/>
              </w:rPr>
              <w:t xml:space="preserve"> </w:t>
            </w:r>
            <w:r w:rsidRPr="00D275DA">
              <w:rPr>
                <w:kern w:val="2"/>
              </w:rPr>
              <w:t>ввода,</w:t>
            </w:r>
            <w:r w:rsidR="00505E86" w:rsidRPr="00D275DA">
              <w:rPr>
                <w:kern w:val="2"/>
              </w:rPr>
              <w:t xml:space="preserve"> </w:t>
            </w:r>
            <w:r w:rsidRPr="00D275DA">
              <w:rPr>
                <w:kern w:val="2"/>
              </w:rPr>
              <w:t>устройства</w:t>
            </w:r>
            <w:r w:rsidR="00505E86" w:rsidRPr="00D275DA">
              <w:rPr>
                <w:kern w:val="2"/>
              </w:rPr>
              <w:t xml:space="preserve"> </w:t>
            </w:r>
            <w:r w:rsidRPr="00D275DA">
              <w:rPr>
                <w:kern w:val="2"/>
              </w:rPr>
              <w:t>вывода.</w:t>
            </w:r>
          </w:p>
          <w:p w:rsidR="003C6D52" w:rsidRPr="00D275DA" w:rsidRDefault="003C6D52" w:rsidP="00BC12C4">
            <w:pPr>
              <w:autoSpaceDE w:val="0"/>
              <w:autoSpaceDN w:val="0"/>
              <w:rPr>
                <w:kern w:val="2"/>
              </w:rPr>
            </w:pPr>
            <w:r w:rsidRPr="00D275DA">
              <w:rPr>
                <w:kern w:val="2"/>
              </w:rPr>
              <w:t>Пояснения</w:t>
            </w:r>
            <w:r w:rsidR="00505E86" w:rsidRPr="00D275DA">
              <w:rPr>
                <w:kern w:val="2"/>
              </w:rPr>
              <w:t xml:space="preserve"> </w:t>
            </w:r>
            <w:r w:rsidRPr="00D275DA">
              <w:rPr>
                <w:kern w:val="2"/>
              </w:rPr>
              <w:t>по</w:t>
            </w:r>
            <w:r w:rsidR="00505E86" w:rsidRPr="00D275DA">
              <w:rPr>
                <w:kern w:val="2"/>
              </w:rPr>
              <w:t xml:space="preserve"> </w:t>
            </w:r>
            <w:r w:rsidRPr="00D275DA">
              <w:rPr>
                <w:kern w:val="2"/>
              </w:rPr>
              <w:t>требуемой</w:t>
            </w:r>
            <w:r w:rsidR="00505E86" w:rsidRPr="00D275DA">
              <w:rPr>
                <w:kern w:val="2"/>
              </w:rPr>
              <w:t xml:space="preserve"> </w:t>
            </w:r>
            <w:r w:rsidRPr="00D275DA">
              <w:rPr>
                <w:kern w:val="2"/>
              </w:rPr>
              <w:t>продукции:</w:t>
            </w:r>
          </w:p>
          <w:p w:rsidR="003C6D52" w:rsidRPr="00D275DA" w:rsidRDefault="003C6D52" w:rsidP="00BC12C4">
            <w:pPr>
              <w:autoSpaceDE w:val="0"/>
              <w:autoSpaceDN w:val="0"/>
              <w:rPr>
                <w:kern w:val="2"/>
              </w:rPr>
            </w:pPr>
            <w:r w:rsidRPr="00D275DA">
              <w:rPr>
                <w:kern w:val="2"/>
              </w:rPr>
              <w:lastRenderedPageBreak/>
              <w:t>компьютеры</w:t>
            </w:r>
            <w:r w:rsidR="00505E86" w:rsidRPr="00D275DA">
              <w:rPr>
                <w:kern w:val="2"/>
              </w:rPr>
              <w:t xml:space="preserve"> </w:t>
            </w:r>
            <w:r w:rsidRPr="00D275DA">
              <w:rPr>
                <w:kern w:val="2"/>
              </w:rPr>
              <w:t>персональные</w:t>
            </w:r>
            <w:r w:rsidR="00505E86" w:rsidRPr="00D275DA">
              <w:rPr>
                <w:kern w:val="2"/>
              </w:rPr>
              <w:t xml:space="preserve"> </w:t>
            </w:r>
            <w:r w:rsidRPr="00D275DA">
              <w:rPr>
                <w:kern w:val="2"/>
              </w:rPr>
              <w:t>настольные,</w:t>
            </w:r>
            <w:r w:rsidR="00505E86" w:rsidRPr="00D275DA">
              <w:rPr>
                <w:kern w:val="2"/>
              </w:rPr>
              <w:t xml:space="preserve"> </w:t>
            </w:r>
            <w:r w:rsidRPr="00D275DA">
              <w:rPr>
                <w:kern w:val="2"/>
              </w:rPr>
              <w:t>рабочие</w:t>
            </w:r>
            <w:r w:rsidR="00505E86" w:rsidRPr="00D275DA">
              <w:rPr>
                <w:kern w:val="2"/>
              </w:rPr>
              <w:t xml:space="preserve"> </w:t>
            </w:r>
            <w:r w:rsidRPr="00D275DA">
              <w:rPr>
                <w:kern w:val="2"/>
              </w:rPr>
              <w:t>станции</w:t>
            </w:r>
            <w:r w:rsidR="00505E86" w:rsidRPr="00D275DA">
              <w:rPr>
                <w:kern w:val="2"/>
              </w:rPr>
              <w:t xml:space="preserve"> </w:t>
            </w:r>
            <w:r w:rsidRPr="00D275DA">
              <w:rPr>
                <w:kern w:val="2"/>
              </w:rPr>
              <w:t>вы</w:t>
            </w:r>
            <w:r w:rsidR="00E74B8D">
              <w:rPr>
                <w:kern w:val="2"/>
              </w:rPr>
              <w:softHyphen/>
            </w:r>
            <w:r w:rsidRPr="00D275DA">
              <w:rPr>
                <w:kern w:val="2"/>
              </w:rPr>
              <w:t>вода</w:t>
            </w:r>
          </w:p>
        </w:tc>
        <w:tc>
          <w:tcPr>
            <w:tcW w:w="1427" w:type="dxa"/>
            <w:hideMark/>
          </w:tcPr>
          <w:p w:rsidR="003C6D52" w:rsidRPr="00D275DA" w:rsidRDefault="003C6D52" w:rsidP="00BC12C4">
            <w:pPr>
              <w:autoSpaceDE w:val="0"/>
              <w:autoSpaceDN w:val="0"/>
              <w:jc w:val="center"/>
              <w:rPr>
                <w:kern w:val="2"/>
              </w:rPr>
            </w:pPr>
            <w:r w:rsidRPr="00D275DA">
              <w:rPr>
                <w:kern w:val="2"/>
              </w:rPr>
              <w:lastRenderedPageBreak/>
              <w:t>тип</w:t>
            </w:r>
            <w:r w:rsidR="00505E86" w:rsidRPr="00D275DA">
              <w:rPr>
                <w:kern w:val="2"/>
              </w:rPr>
              <w:t xml:space="preserve"> </w:t>
            </w:r>
            <w:r w:rsidRPr="00D275DA">
              <w:rPr>
                <w:kern w:val="2"/>
              </w:rPr>
              <w:t>(моно</w:t>
            </w:r>
            <w:r w:rsidR="00E74B8D">
              <w:rPr>
                <w:kern w:val="2"/>
              </w:rPr>
              <w:softHyphen/>
            </w:r>
            <w:r w:rsidRPr="00D275DA">
              <w:rPr>
                <w:kern w:val="2"/>
              </w:rPr>
              <w:t>блок/систем</w:t>
            </w:r>
            <w:r w:rsidR="00E74B8D">
              <w:rPr>
                <w:kern w:val="2"/>
              </w:rPr>
              <w:softHyphen/>
            </w:r>
            <w:r w:rsidRPr="00D275DA">
              <w:rPr>
                <w:kern w:val="2"/>
              </w:rPr>
              <w:t>ный</w:t>
            </w:r>
            <w:r w:rsidR="00505E86" w:rsidRPr="00D275DA">
              <w:rPr>
                <w:kern w:val="2"/>
              </w:rPr>
              <w:t xml:space="preserve"> </w:t>
            </w:r>
            <w:r w:rsidRPr="00D275DA">
              <w:rPr>
                <w:kern w:val="2"/>
              </w:rPr>
              <w:t>блок</w:t>
            </w:r>
            <w:r w:rsidR="00505E86" w:rsidRPr="00D275DA">
              <w:rPr>
                <w:kern w:val="2"/>
              </w:rPr>
              <w:t xml:space="preserve"> </w:t>
            </w:r>
            <w:r w:rsidRPr="00D275DA">
              <w:rPr>
                <w:kern w:val="2"/>
              </w:rPr>
              <w:t>и</w:t>
            </w:r>
            <w:r w:rsidR="00505E86" w:rsidRPr="00D275DA">
              <w:rPr>
                <w:kern w:val="2"/>
              </w:rPr>
              <w:t xml:space="preserve"> </w:t>
            </w:r>
            <w:r w:rsidRPr="00D275DA">
              <w:rPr>
                <w:kern w:val="2"/>
              </w:rPr>
              <w:t>монитор),</w:t>
            </w:r>
            <w:r w:rsidR="00505E86" w:rsidRPr="00D275DA">
              <w:rPr>
                <w:kern w:val="2"/>
              </w:rPr>
              <w:t xml:space="preserve"> </w:t>
            </w:r>
            <w:r w:rsidRPr="00D275DA">
              <w:rPr>
                <w:kern w:val="2"/>
              </w:rPr>
              <w:t>размер</w:t>
            </w:r>
            <w:r w:rsidR="00505E86" w:rsidRPr="00D275DA">
              <w:rPr>
                <w:kern w:val="2"/>
              </w:rPr>
              <w:t xml:space="preserve"> </w:t>
            </w:r>
            <w:r w:rsidRPr="00D275DA">
              <w:rPr>
                <w:kern w:val="2"/>
              </w:rPr>
              <w:t>экрана/мони</w:t>
            </w:r>
            <w:r w:rsidR="00E74B8D">
              <w:rPr>
                <w:kern w:val="2"/>
              </w:rPr>
              <w:softHyphen/>
            </w:r>
            <w:r w:rsidRPr="00D275DA">
              <w:rPr>
                <w:kern w:val="2"/>
              </w:rPr>
              <w:t>тора,</w:t>
            </w:r>
            <w:r w:rsidR="00505E86" w:rsidRPr="00D275DA">
              <w:rPr>
                <w:kern w:val="2"/>
              </w:rPr>
              <w:t xml:space="preserve"> </w:t>
            </w:r>
            <w:r w:rsidRPr="00D275DA">
              <w:rPr>
                <w:kern w:val="2"/>
              </w:rPr>
              <w:t>тип</w:t>
            </w:r>
            <w:r w:rsidR="00505E86" w:rsidRPr="00D275DA">
              <w:rPr>
                <w:kern w:val="2"/>
              </w:rPr>
              <w:t xml:space="preserve"> </w:t>
            </w:r>
            <w:r w:rsidRPr="00D275DA">
              <w:rPr>
                <w:kern w:val="2"/>
              </w:rPr>
              <w:t>про</w:t>
            </w:r>
            <w:r w:rsidR="00E74B8D">
              <w:rPr>
                <w:kern w:val="2"/>
              </w:rPr>
              <w:softHyphen/>
            </w:r>
            <w:r w:rsidRPr="00D275DA">
              <w:rPr>
                <w:kern w:val="2"/>
              </w:rPr>
              <w:t>цессора,</w:t>
            </w:r>
            <w:r w:rsidR="00505E86" w:rsidRPr="00D275DA">
              <w:rPr>
                <w:kern w:val="2"/>
              </w:rPr>
              <w:t xml:space="preserve"> </w:t>
            </w:r>
            <w:r w:rsidRPr="00D275DA">
              <w:rPr>
                <w:kern w:val="2"/>
              </w:rPr>
              <w:t>ча</w:t>
            </w:r>
            <w:r w:rsidR="00E74B8D">
              <w:rPr>
                <w:kern w:val="2"/>
              </w:rPr>
              <w:softHyphen/>
            </w:r>
            <w:r w:rsidRPr="00D275DA">
              <w:rPr>
                <w:kern w:val="2"/>
              </w:rPr>
              <w:t>с</w:t>
            </w:r>
            <w:r w:rsidR="00D807A8">
              <w:rPr>
                <w:kern w:val="2"/>
              </w:rPr>
              <w:t>-</w:t>
            </w:r>
            <w:r w:rsidRPr="00D275DA">
              <w:rPr>
                <w:kern w:val="2"/>
              </w:rPr>
              <w:t>тота</w:t>
            </w:r>
            <w:r w:rsidR="00505E86" w:rsidRPr="00D275DA">
              <w:rPr>
                <w:kern w:val="2"/>
              </w:rPr>
              <w:t xml:space="preserve"> </w:t>
            </w:r>
            <w:r w:rsidRPr="00D275DA">
              <w:rPr>
                <w:kern w:val="2"/>
              </w:rPr>
              <w:t>процес</w:t>
            </w:r>
            <w:r w:rsidR="00E74B8D">
              <w:rPr>
                <w:kern w:val="2"/>
              </w:rPr>
              <w:softHyphen/>
            </w:r>
            <w:r w:rsidRPr="00D275DA">
              <w:rPr>
                <w:kern w:val="2"/>
              </w:rPr>
              <w:t>сора,</w:t>
            </w:r>
            <w:r w:rsidR="00505E86" w:rsidRPr="00D275DA">
              <w:rPr>
                <w:kern w:val="2"/>
              </w:rPr>
              <w:t xml:space="preserve"> </w:t>
            </w:r>
            <w:r w:rsidRPr="00D275DA">
              <w:rPr>
                <w:kern w:val="2"/>
              </w:rPr>
              <w:t>размер</w:t>
            </w:r>
            <w:r w:rsidR="00505E86" w:rsidRPr="00D275DA">
              <w:rPr>
                <w:kern w:val="2"/>
              </w:rPr>
              <w:t xml:space="preserve"> </w:t>
            </w:r>
            <w:r w:rsidRPr="00D275DA">
              <w:rPr>
                <w:kern w:val="2"/>
              </w:rPr>
              <w:t>оперативной</w:t>
            </w:r>
            <w:r w:rsidR="00505E86" w:rsidRPr="00D275DA">
              <w:rPr>
                <w:kern w:val="2"/>
              </w:rPr>
              <w:t xml:space="preserve"> </w:t>
            </w:r>
            <w:r w:rsidRPr="00D275DA">
              <w:rPr>
                <w:kern w:val="2"/>
              </w:rPr>
              <w:t>памяти,</w:t>
            </w:r>
            <w:r w:rsidR="00505E86" w:rsidRPr="00D275DA">
              <w:rPr>
                <w:kern w:val="2"/>
              </w:rPr>
              <w:t xml:space="preserve"> </w:t>
            </w:r>
            <w:r w:rsidRPr="00D275DA">
              <w:rPr>
                <w:kern w:val="2"/>
              </w:rPr>
              <w:t>объем</w:t>
            </w:r>
            <w:r w:rsidR="00505E86" w:rsidRPr="00D275DA">
              <w:rPr>
                <w:kern w:val="2"/>
              </w:rPr>
              <w:t xml:space="preserve"> </w:t>
            </w:r>
            <w:r w:rsidRPr="00D275DA">
              <w:rPr>
                <w:kern w:val="2"/>
              </w:rPr>
              <w:t>накопителя,</w:t>
            </w:r>
            <w:r w:rsidR="00505E86" w:rsidRPr="00D275DA">
              <w:rPr>
                <w:kern w:val="2"/>
              </w:rPr>
              <w:t xml:space="preserve"> </w:t>
            </w:r>
            <w:r w:rsidRPr="00D275DA">
              <w:rPr>
                <w:kern w:val="2"/>
              </w:rPr>
              <w:t>тип</w:t>
            </w:r>
            <w:r w:rsidR="00505E86" w:rsidRPr="00D275DA">
              <w:rPr>
                <w:kern w:val="2"/>
              </w:rPr>
              <w:t xml:space="preserve"> </w:t>
            </w:r>
            <w:r w:rsidRPr="00D275DA">
              <w:rPr>
                <w:kern w:val="2"/>
              </w:rPr>
              <w:t>жесткого</w:t>
            </w:r>
            <w:r w:rsidR="00505E86" w:rsidRPr="00D275DA">
              <w:rPr>
                <w:kern w:val="2"/>
              </w:rPr>
              <w:t xml:space="preserve"> </w:t>
            </w:r>
            <w:r w:rsidRPr="00D275DA">
              <w:rPr>
                <w:kern w:val="2"/>
              </w:rPr>
              <w:t>диска,</w:t>
            </w:r>
            <w:r w:rsidR="00505E86" w:rsidRPr="00D275DA">
              <w:rPr>
                <w:kern w:val="2"/>
              </w:rPr>
              <w:t xml:space="preserve"> </w:t>
            </w:r>
            <w:r w:rsidRPr="00D275DA">
              <w:rPr>
                <w:kern w:val="2"/>
              </w:rPr>
              <w:t>оптиче</w:t>
            </w:r>
            <w:r w:rsidR="00E74B8D">
              <w:rPr>
                <w:kern w:val="2"/>
              </w:rPr>
              <w:softHyphen/>
            </w:r>
            <w:r w:rsidRPr="00D275DA">
              <w:rPr>
                <w:kern w:val="2"/>
              </w:rPr>
              <w:t>ский</w:t>
            </w:r>
            <w:r w:rsidR="00505E86" w:rsidRPr="00D275DA">
              <w:rPr>
                <w:kern w:val="2"/>
              </w:rPr>
              <w:t xml:space="preserve"> </w:t>
            </w:r>
            <w:r w:rsidRPr="00D275DA">
              <w:rPr>
                <w:kern w:val="2"/>
              </w:rPr>
              <w:t>привод,</w:t>
            </w:r>
            <w:r w:rsidR="00505E86" w:rsidRPr="00D275DA">
              <w:rPr>
                <w:kern w:val="2"/>
              </w:rPr>
              <w:t xml:space="preserve"> </w:t>
            </w:r>
            <w:r w:rsidRPr="00FC552F">
              <w:rPr>
                <w:spacing w:val="-6"/>
                <w:kern w:val="2"/>
              </w:rPr>
              <w:t>тип</w:t>
            </w:r>
            <w:r w:rsidR="00505E86" w:rsidRPr="00FC552F">
              <w:rPr>
                <w:spacing w:val="-6"/>
                <w:kern w:val="2"/>
              </w:rPr>
              <w:t xml:space="preserve"> </w:t>
            </w:r>
            <w:r w:rsidRPr="00FC552F">
              <w:rPr>
                <w:spacing w:val="-10"/>
                <w:kern w:val="2"/>
              </w:rPr>
              <w:t>видеоадап</w:t>
            </w:r>
            <w:r w:rsidR="00E74B8D" w:rsidRPr="00FC552F">
              <w:rPr>
                <w:spacing w:val="-10"/>
                <w:kern w:val="2"/>
              </w:rPr>
              <w:softHyphen/>
            </w:r>
            <w:r w:rsidRPr="00FC552F">
              <w:rPr>
                <w:spacing w:val="-10"/>
                <w:kern w:val="2"/>
              </w:rPr>
              <w:t>тера,</w:t>
            </w:r>
            <w:r w:rsidR="00505E86" w:rsidRPr="00FC552F">
              <w:rPr>
                <w:spacing w:val="-10"/>
                <w:kern w:val="2"/>
              </w:rPr>
              <w:t xml:space="preserve"> </w:t>
            </w:r>
            <w:r w:rsidRPr="00FC552F">
              <w:rPr>
                <w:spacing w:val="-10"/>
                <w:kern w:val="2"/>
              </w:rPr>
              <w:t>операцион</w:t>
            </w:r>
            <w:r w:rsidR="00FC552F" w:rsidRPr="00FC552F">
              <w:rPr>
                <w:spacing w:val="-10"/>
                <w:kern w:val="2"/>
              </w:rPr>
              <w:softHyphen/>
            </w:r>
            <w:r w:rsidRPr="00D275DA">
              <w:rPr>
                <w:kern w:val="2"/>
              </w:rPr>
              <w:t>ная</w:t>
            </w:r>
            <w:r w:rsidR="00505E86" w:rsidRPr="00D275DA">
              <w:rPr>
                <w:kern w:val="2"/>
              </w:rPr>
              <w:t xml:space="preserve"> </w:t>
            </w:r>
            <w:r w:rsidRPr="00D275DA">
              <w:rPr>
                <w:kern w:val="2"/>
              </w:rPr>
              <w:t>система,</w:t>
            </w:r>
            <w:r w:rsidR="00505E86" w:rsidRPr="00D275DA">
              <w:rPr>
                <w:kern w:val="2"/>
              </w:rPr>
              <w:t xml:space="preserve"> </w:t>
            </w:r>
            <w:r w:rsidRPr="00D275DA">
              <w:rPr>
                <w:kern w:val="2"/>
              </w:rPr>
              <w:t>предустанов</w:t>
            </w:r>
            <w:r w:rsidR="00E74B8D">
              <w:rPr>
                <w:kern w:val="2"/>
              </w:rPr>
              <w:softHyphen/>
            </w:r>
            <w:r w:rsidRPr="00D275DA">
              <w:rPr>
                <w:kern w:val="2"/>
              </w:rPr>
              <w:lastRenderedPageBreak/>
              <w:t>ленное</w:t>
            </w:r>
            <w:r w:rsidR="00505E86" w:rsidRPr="00D275DA">
              <w:rPr>
                <w:kern w:val="2"/>
              </w:rPr>
              <w:t xml:space="preserve"> </w:t>
            </w:r>
            <w:r w:rsidRPr="00D275DA">
              <w:rPr>
                <w:kern w:val="2"/>
              </w:rPr>
              <w:t>про</w:t>
            </w:r>
            <w:r w:rsidR="00E74B8D">
              <w:rPr>
                <w:kern w:val="2"/>
              </w:rPr>
              <w:softHyphen/>
            </w:r>
            <w:r w:rsidRPr="00D275DA">
              <w:rPr>
                <w:kern w:val="2"/>
              </w:rPr>
              <w:t>граммное</w:t>
            </w:r>
            <w:r w:rsidR="00505E86" w:rsidRPr="00D275DA">
              <w:rPr>
                <w:kern w:val="2"/>
              </w:rPr>
              <w:t xml:space="preserve"> </w:t>
            </w:r>
            <w:r w:rsidRPr="00D275DA">
              <w:rPr>
                <w:kern w:val="2"/>
              </w:rPr>
              <w:t>обеспечение,</w:t>
            </w:r>
            <w:r w:rsidR="00505E86" w:rsidRPr="00D275DA">
              <w:rPr>
                <w:kern w:val="2"/>
              </w:rPr>
              <w:t xml:space="preserve"> </w:t>
            </w:r>
            <w:r w:rsidRPr="00D275DA">
              <w:rPr>
                <w:kern w:val="2"/>
              </w:rPr>
              <w:t>предельная</w:t>
            </w:r>
            <w:r w:rsidR="00505E86" w:rsidRPr="00D275DA">
              <w:rPr>
                <w:kern w:val="2"/>
              </w:rPr>
              <w:t xml:space="preserve"> </w:t>
            </w:r>
            <w:r w:rsidRPr="00D275DA">
              <w:rPr>
                <w:kern w:val="2"/>
              </w:rPr>
              <w:t>цена</w:t>
            </w:r>
          </w:p>
        </w:tc>
        <w:tc>
          <w:tcPr>
            <w:tcW w:w="855" w:type="dxa"/>
          </w:tcPr>
          <w:p w:rsidR="003C6D52" w:rsidRPr="00D275DA" w:rsidRDefault="00FC552F" w:rsidP="00BC12C4">
            <w:pPr>
              <w:autoSpaceDE w:val="0"/>
              <w:autoSpaceDN w:val="0"/>
              <w:jc w:val="center"/>
              <w:rPr>
                <w:kern w:val="2"/>
              </w:rPr>
            </w:pPr>
            <w:r>
              <w:rPr>
                <w:kern w:val="2"/>
              </w:rPr>
              <w:lastRenderedPageBreak/>
              <w:t>–</w:t>
            </w:r>
          </w:p>
        </w:tc>
        <w:tc>
          <w:tcPr>
            <w:tcW w:w="1141"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998"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lastRenderedPageBreak/>
              <w:t>3.</w:t>
            </w:r>
          </w:p>
        </w:tc>
        <w:tc>
          <w:tcPr>
            <w:tcW w:w="994" w:type="dxa"/>
            <w:hideMark/>
          </w:tcPr>
          <w:p w:rsidR="003C6D52" w:rsidRPr="00D275DA" w:rsidRDefault="003C6D52" w:rsidP="00BC12C4">
            <w:pPr>
              <w:autoSpaceDE w:val="0"/>
              <w:autoSpaceDN w:val="0"/>
              <w:jc w:val="center"/>
              <w:rPr>
                <w:kern w:val="2"/>
              </w:rPr>
            </w:pPr>
            <w:r w:rsidRPr="00D275DA">
              <w:rPr>
                <w:kern w:val="2"/>
              </w:rPr>
              <w:t>26.20.16</w:t>
            </w:r>
          </w:p>
        </w:tc>
        <w:tc>
          <w:tcPr>
            <w:tcW w:w="1717" w:type="dxa"/>
            <w:hideMark/>
          </w:tcPr>
          <w:p w:rsidR="003C6D52" w:rsidRPr="00D275DA" w:rsidRDefault="003C6D52" w:rsidP="00BC12C4">
            <w:pPr>
              <w:autoSpaceDE w:val="0"/>
              <w:autoSpaceDN w:val="0"/>
              <w:rPr>
                <w:kern w:val="2"/>
              </w:rPr>
            </w:pPr>
            <w:r w:rsidRPr="00D275DA">
              <w:rPr>
                <w:kern w:val="2"/>
              </w:rPr>
              <w:t>Устройства</w:t>
            </w:r>
            <w:r w:rsidR="00505E86" w:rsidRPr="00D275DA">
              <w:rPr>
                <w:kern w:val="2"/>
              </w:rPr>
              <w:t xml:space="preserve"> </w:t>
            </w:r>
            <w:r w:rsidRPr="00D275DA">
              <w:rPr>
                <w:kern w:val="2"/>
              </w:rPr>
              <w:t>ввода</w:t>
            </w:r>
            <w:r w:rsidR="00505E86" w:rsidRPr="00D275DA">
              <w:rPr>
                <w:kern w:val="2"/>
              </w:rPr>
              <w:t xml:space="preserve"> </w:t>
            </w:r>
            <w:r w:rsidRPr="00D275DA">
              <w:rPr>
                <w:kern w:val="2"/>
              </w:rPr>
              <w:t>или</w:t>
            </w:r>
            <w:r w:rsidR="00505E86" w:rsidRPr="00D275DA">
              <w:rPr>
                <w:kern w:val="2"/>
              </w:rPr>
              <w:t xml:space="preserve"> </w:t>
            </w:r>
            <w:r w:rsidRPr="00D275DA">
              <w:rPr>
                <w:kern w:val="2"/>
              </w:rPr>
              <w:t>вывода,</w:t>
            </w:r>
            <w:r w:rsidR="00505E86" w:rsidRPr="00D275DA">
              <w:rPr>
                <w:kern w:val="2"/>
              </w:rPr>
              <w:t xml:space="preserve"> </w:t>
            </w:r>
            <w:r w:rsidRPr="00D275DA">
              <w:rPr>
                <w:kern w:val="2"/>
              </w:rPr>
              <w:t>содержащие</w:t>
            </w:r>
            <w:r w:rsidR="00505E86" w:rsidRPr="00D275DA">
              <w:rPr>
                <w:kern w:val="2"/>
              </w:rPr>
              <w:t xml:space="preserve"> </w:t>
            </w:r>
            <w:r w:rsidRPr="00D275DA">
              <w:rPr>
                <w:kern w:val="2"/>
              </w:rPr>
              <w:t>или</w:t>
            </w:r>
            <w:r w:rsidR="00505E86" w:rsidRPr="00D275DA">
              <w:rPr>
                <w:kern w:val="2"/>
              </w:rPr>
              <w:t xml:space="preserve"> </w:t>
            </w:r>
            <w:r w:rsidRPr="00D275DA">
              <w:rPr>
                <w:kern w:val="2"/>
              </w:rPr>
              <w:t>не</w:t>
            </w:r>
            <w:r w:rsidR="00505E86" w:rsidRPr="00D275DA">
              <w:rPr>
                <w:kern w:val="2"/>
              </w:rPr>
              <w:t xml:space="preserve"> </w:t>
            </w:r>
            <w:r w:rsidRPr="00D275DA">
              <w:rPr>
                <w:kern w:val="2"/>
              </w:rPr>
              <w:t>содержащие</w:t>
            </w:r>
            <w:r w:rsidR="00505E86" w:rsidRPr="00D275DA">
              <w:rPr>
                <w:kern w:val="2"/>
              </w:rPr>
              <w:t xml:space="preserve"> </w:t>
            </w:r>
            <w:r w:rsidRPr="00D275DA">
              <w:rPr>
                <w:kern w:val="2"/>
              </w:rPr>
              <w:t>в</w:t>
            </w:r>
            <w:r w:rsidR="00505E86" w:rsidRPr="00D275DA">
              <w:rPr>
                <w:kern w:val="2"/>
              </w:rPr>
              <w:t xml:space="preserve"> </w:t>
            </w:r>
            <w:r w:rsidRPr="00D275DA">
              <w:rPr>
                <w:kern w:val="2"/>
              </w:rPr>
              <w:t>одном</w:t>
            </w:r>
            <w:r w:rsidR="00505E86" w:rsidRPr="00D275DA">
              <w:rPr>
                <w:kern w:val="2"/>
              </w:rPr>
              <w:t xml:space="preserve"> </w:t>
            </w:r>
            <w:r w:rsidRPr="00D275DA">
              <w:rPr>
                <w:kern w:val="2"/>
              </w:rPr>
              <w:t>корпусе</w:t>
            </w:r>
            <w:r w:rsidR="00505E86" w:rsidRPr="00D275DA">
              <w:rPr>
                <w:kern w:val="2"/>
              </w:rPr>
              <w:t xml:space="preserve"> </w:t>
            </w:r>
            <w:r w:rsidRPr="00D275DA">
              <w:rPr>
                <w:kern w:val="2"/>
              </w:rPr>
              <w:t>запоминающие</w:t>
            </w:r>
            <w:r w:rsidR="00505E86" w:rsidRPr="00D275DA">
              <w:rPr>
                <w:kern w:val="2"/>
              </w:rPr>
              <w:t xml:space="preserve"> </w:t>
            </w:r>
            <w:r w:rsidRPr="00D275DA">
              <w:rPr>
                <w:kern w:val="2"/>
              </w:rPr>
              <w:t>устройства.</w:t>
            </w:r>
          </w:p>
          <w:p w:rsidR="003C6D52" w:rsidRPr="00D275DA" w:rsidRDefault="003C6D52" w:rsidP="00BC12C4">
            <w:pPr>
              <w:autoSpaceDE w:val="0"/>
              <w:autoSpaceDN w:val="0"/>
              <w:rPr>
                <w:kern w:val="2"/>
              </w:rPr>
            </w:pPr>
            <w:r w:rsidRPr="00D275DA">
              <w:rPr>
                <w:kern w:val="2"/>
              </w:rPr>
              <w:t>Пояснения</w:t>
            </w:r>
            <w:r w:rsidR="00505E86" w:rsidRPr="00D275DA">
              <w:rPr>
                <w:kern w:val="2"/>
              </w:rPr>
              <w:t xml:space="preserve"> </w:t>
            </w:r>
            <w:r w:rsidRPr="00D275DA">
              <w:rPr>
                <w:kern w:val="2"/>
              </w:rPr>
              <w:t>по</w:t>
            </w:r>
            <w:r w:rsidR="00505E86" w:rsidRPr="00D275DA">
              <w:rPr>
                <w:kern w:val="2"/>
              </w:rPr>
              <w:t xml:space="preserve"> </w:t>
            </w:r>
            <w:r w:rsidRPr="00D275DA">
              <w:rPr>
                <w:kern w:val="2"/>
              </w:rPr>
              <w:t>требуемой</w:t>
            </w:r>
            <w:r w:rsidR="00505E86" w:rsidRPr="00D275DA">
              <w:rPr>
                <w:kern w:val="2"/>
              </w:rPr>
              <w:t xml:space="preserve"> </w:t>
            </w:r>
            <w:r w:rsidRPr="00D275DA">
              <w:rPr>
                <w:kern w:val="2"/>
              </w:rPr>
              <w:t>про</w:t>
            </w:r>
            <w:r w:rsidR="00E74B8D">
              <w:rPr>
                <w:kern w:val="2"/>
              </w:rPr>
              <w:softHyphen/>
            </w:r>
            <w:r w:rsidRPr="00D275DA">
              <w:rPr>
                <w:kern w:val="2"/>
              </w:rPr>
              <w:t>дукции:</w:t>
            </w:r>
            <w:r w:rsidR="00505E86" w:rsidRPr="00D275DA">
              <w:rPr>
                <w:kern w:val="2"/>
              </w:rPr>
              <w:t xml:space="preserve"> </w:t>
            </w:r>
            <w:r w:rsidRPr="00D275DA">
              <w:rPr>
                <w:kern w:val="2"/>
              </w:rPr>
              <w:t>прин</w:t>
            </w:r>
            <w:r w:rsidR="00E74B8D">
              <w:rPr>
                <w:kern w:val="2"/>
              </w:rPr>
              <w:softHyphen/>
            </w:r>
            <w:r w:rsidRPr="00D275DA">
              <w:rPr>
                <w:kern w:val="2"/>
              </w:rPr>
              <w:t>теры,</w:t>
            </w:r>
            <w:r w:rsidR="00505E86" w:rsidRPr="00D275DA">
              <w:rPr>
                <w:kern w:val="2"/>
              </w:rPr>
              <w:t xml:space="preserve"> </w:t>
            </w:r>
            <w:r w:rsidRPr="00D275DA">
              <w:rPr>
                <w:kern w:val="2"/>
              </w:rPr>
              <w:t>сканеры,</w:t>
            </w:r>
            <w:r w:rsidR="00505E86" w:rsidRPr="00D275DA">
              <w:rPr>
                <w:kern w:val="2"/>
              </w:rPr>
              <w:t xml:space="preserve"> </w:t>
            </w:r>
            <w:r w:rsidRPr="00D275DA">
              <w:rPr>
                <w:kern w:val="2"/>
              </w:rPr>
              <w:t>многофункцио</w:t>
            </w:r>
            <w:r w:rsidR="00E74B8D">
              <w:rPr>
                <w:kern w:val="2"/>
              </w:rPr>
              <w:softHyphen/>
            </w:r>
            <w:r w:rsidRPr="00D275DA">
              <w:rPr>
                <w:kern w:val="2"/>
              </w:rPr>
              <w:t>нальные</w:t>
            </w:r>
            <w:r w:rsidR="00505E86" w:rsidRPr="00D275DA">
              <w:rPr>
                <w:kern w:val="2"/>
              </w:rPr>
              <w:t xml:space="preserve"> </w:t>
            </w:r>
            <w:r w:rsidRPr="00D275DA">
              <w:rPr>
                <w:kern w:val="2"/>
              </w:rPr>
              <w:t>устройства</w:t>
            </w:r>
          </w:p>
        </w:tc>
        <w:tc>
          <w:tcPr>
            <w:tcW w:w="1427" w:type="dxa"/>
            <w:hideMark/>
          </w:tcPr>
          <w:p w:rsidR="003C6D52" w:rsidRPr="00D275DA" w:rsidRDefault="003C6D52" w:rsidP="00BC12C4">
            <w:pPr>
              <w:autoSpaceDE w:val="0"/>
              <w:autoSpaceDN w:val="0"/>
              <w:jc w:val="center"/>
              <w:rPr>
                <w:kern w:val="2"/>
              </w:rPr>
            </w:pPr>
            <w:r w:rsidRPr="00D275DA">
              <w:rPr>
                <w:kern w:val="2"/>
              </w:rPr>
              <w:t>метод</w:t>
            </w:r>
            <w:r w:rsidR="00505E86" w:rsidRPr="00D275DA">
              <w:rPr>
                <w:kern w:val="2"/>
              </w:rPr>
              <w:t xml:space="preserve"> </w:t>
            </w:r>
            <w:r w:rsidRPr="00D275DA">
              <w:rPr>
                <w:kern w:val="2"/>
              </w:rPr>
              <w:t>печати</w:t>
            </w:r>
            <w:r w:rsidR="00505E86" w:rsidRPr="00D275DA">
              <w:rPr>
                <w:kern w:val="2"/>
              </w:rPr>
              <w:t xml:space="preserve"> </w:t>
            </w:r>
            <w:r w:rsidRPr="00D275DA">
              <w:rPr>
                <w:kern w:val="2"/>
              </w:rPr>
              <w:t>(струйный/ла</w:t>
            </w:r>
            <w:r w:rsidR="00E74B8D">
              <w:rPr>
                <w:kern w:val="2"/>
              </w:rPr>
              <w:softHyphen/>
            </w:r>
            <w:r w:rsidRPr="00D275DA">
              <w:rPr>
                <w:kern w:val="2"/>
              </w:rPr>
              <w:t>зерный</w:t>
            </w:r>
            <w:r w:rsidR="00505E86" w:rsidRPr="00D275DA">
              <w:rPr>
                <w:kern w:val="2"/>
              </w:rPr>
              <w:t xml:space="preserve"> </w:t>
            </w:r>
            <w:r w:rsidR="00D807A8">
              <w:rPr>
                <w:kern w:val="2"/>
              </w:rPr>
              <w:t>–</w:t>
            </w:r>
            <w:r w:rsidR="00505E86" w:rsidRPr="00D275DA">
              <w:rPr>
                <w:kern w:val="2"/>
              </w:rPr>
              <w:t xml:space="preserve"> </w:t>
            </w:r>
            <w:r w:rsidRPr="00D275DA">
              <w:rPr>
                <w:kern w:val="2"/>
              </w:rPr>
              <w:t>для</w:t>
            </w:r>
            <w:r w:rsidR="00505E86" w:rsidRPr="00D275DA">
              <w:rPr>
                <w:kern w:val="2"/>
              </w:rPr>
              <w:t xml:space="preserve"> </w:t>
            </w:r>
            <w:r w:rsidRPr="00D275DA">
              <w:rPr>
                <w:kern w:val="2"/>
              </w:rPr>
              <w:t>принтера/мно</w:t>
            </w:r>
            <w:r w:rsidR="00E74B8D">
              <w:rPr>
                <w:kern w:val="2"/>
              </w:rPr>
              <w:softHyphen/>
            </w:r>
            <w:r w:rsidRPr="00D275DA">
              <w:rPr>
                <w:kern w:val="2"/>
              </w:rPr>
              <w:t>гофункцио</w:t>
            </w:r>
            <w:r w:rsidR="00E74B8D">
              <w:rPr>
                <w:kern w:val="2"/>
              </w:rPr>
              <w:softHyphen/>
            </w:r>
            <w:r w:rsidRPr="00D275DA">
              <w:rPr>
                <w:kern w:val="2"/>
              </w:rPr>
              <w:t>нального</w:t>
            </w:r>
            <w:r w:rsidR="00505E86" w:rsidRPr="00D275DA">
              <w:rPr>
                <w:kern w:val="2"/>
              </w:rPr>
              <w:t xml:space="preserve"> </w:t>
            </w:r>
            <w:r w:rsidRPr="00D275DA">
              <w:rPr>
                <w:kern w:val="2"/>
              </w:rPr>
              <w:t>устройства),</w:t>
            </w:r>
            <w:r w:rsidR="00505E86" w:rsidRPr="00D275DA">
              <w:rPr>
                <w:kern w:val="2"/>
              </w:rPr>
              <w:t xml:space="preserve"> </w:t>
            </w:r>
            <w:r w:rsidRPr="00D275DA">
              <w:rPr>
                <w:kern w:val="2"/>
              </w:rPr>
              <w:t>разрешение</w:t>
            </w:r>
            <w:r w:rsidR="00505E86" w:rsidRPr="00D275DA">
              <w:rPr>
                <w:kern w:val="2"/>
              </w:rPr>
              <w:t xml:space="preserve"> </w:t>
            </w:r>
            <w:r w:rsidRPr="00D275DA">
              <w:rPr>
                <w:kern w:val="2"/>
              </w:rPr>
              <w:t>сканирования</w:t>
            </w:r>
            <w:r w:rsidR="00505E86" w:rsidRPr="00D275DA">
              <w:rPr>
                <w:kern w:val="2"/>
              </w:rPr>
              <w:t xml:space="preserve"> </w:t>
            </w:r>
            <w:r w:rsidRPr="00D275DA">
              <w:rPr>
                <w:kern w:val="2"/>
              </w:rPr>
              <w:t>(для</w:t>
            </w:r>
            <w:r w:rsidR="00505E86" w:rsidRPr="00D275DA">
              <w:rPr>
                <w:kern w:val="2"/>
              </w:rPr>
              <w:t xml:space="preserve"> </w:t>
            </w:r>
            <w:r w:rsidRPr="00D275DA">
              <w:rPr>
                <w:kern w:val="2"/>
              </w:rPr>
              <w:t>ска</w:t>
            </w:r>
            <w:r w:rsidR="00E74B8D">
              <w:rPr>
                <w:kern w:val="2"/>
              </w:rPr>
              <w:softHyphen/>
            </w:r>
            <w:r w:rsidRPr="00D275DA">
              <w:rPr>
                <w:kern w:val="2"/>
              </w:rPr>
              <w:t>нера/мно</w:t>
            </w:r>
            <w:r w:rsidR="00E74B8D">
              <w:rPr>
                <w:kern w:val="2"/>
              </w:rPr>
              <w:softHyphen/>
            </w:r>
            <w:r w:rsidRPr="00D275DA">
              <w:rPr>
                <w:kern w:val="2"/>
              </w:rPr>
              <w:t>гофункцио</w:t>
            </w:r>
            <w:r w:rsidR="00E74B8D">
              <w:rPr>
                <w:kern w:val="2"/>
              </w:rPr>
              <w:softHyphen/>
            </w:r>
            <w:r w:rsidRPr="00D275DA">
              <w:rPr>
                <w:kern w:val="2"/>
              </w:rPr>
              <w:t>нального</w:t>
            </w:r>
            <w:r w:rsidR="00505E86" w:rsidRPr="00D275DA">
              <w:rPr>
                <w:kern w:val="2"/>
              </w:rPr>
              <w:t xml:space="preserve"> </w:t>
            </w:r>
            <w:r w:rsidRPr="00D275DA">
              <w:rPr>
                <w:kern w:val="2"/>
              </w:rPr>
              <w:t>устройства),</w:t>
            </w:r>
            <w:r w:rsidR="00505E86" w:rsidRPr="00D275DA">
              <w:rPr>
                <w:kern w:val="2"/>
              </w:rPr>
              <w:t xml:space="preserve"> </w:t>
            </w:r>
            <w:r w:rsidRPr="00D275DA">
              <w:rPr>
                <w:kern w:val="2"/>
              </w:rPr>
              <w:t>цветность</w:t>
            </w:r>
            <w:r w:rsidR="00505E86" w:rsidRPr="00D275DA">
              <w:rPr>
                <w:kern w:val="2"/>
              </w:rPr>
              <w:t xml:space="preserve"> </w:t>
            </w:r>
            <w:r w:rsidRPr="00D807A8">
              <w:rPr>
                <w:spacing w:val="-10"/>
                <w:kern w:val="2"/>
              </w:rPr>
              <w:t>(цветной/черно-</w:t>
            </w:r>
            <w:r w:rsidRPr="00D275DA">
              <w:rPr>
                <w:kern w:val="2"/>
              </w:rPr>
              <w:t>белый),</w:t>
            </w:r>
            <w:r w:rsidR="00505E86" w:rsidRPr="00D275DA">
              <w:rPr>
                <w:kern w:val="2"/>
              </w:rPr>
              <w:t xml:space="preserve"> </w:t>
            </w:r>
            <w:r w:rsidRPr="00D275DA">
              <w:rPr>
                <w:kern w:val="2"/>
              </w:rPr>
              <w:t>мак</w:t>
            </w:r>
            <w:r w:rsidR="00E74B8D">
              <w:rPr>
                <w:kern w:val="2"/>
              </w:rPr>
              <w:softHyphen/>
            </w:r>
            <w:r w:rsidRPr="00D275DA">
              <w:rPr>
                <w:kern w:val="2"/>
              </w:rPr>
              <w:t>симальный</w:t>
            </w:r>
            <w:r w:rsidR="00505E86" w:rsidRPr="00D275DA">
              <w:rPr>
                <w:kern w:val="2"/>
              </w:rPr>
              <w:t xml:space="preserve"> </w:t>
            </w:r>
            <w:r w:rsidRPr="00D275DA">
              <w:rPr>
                <w:kern w:val="2"/>
              </w:rPr>
              <w:t>формат,</w:t>
            </w:r>
            <w:r w:rsidR="00505E86" w:rsidRPr="00D275DA">
              <w:rPr>
                <w:kern w:val="2"/>
              </w:rPr>
              <w:t xml:space="preserve"> </w:t>
            </w:r>
            <w:r w:rsidRPr="00D275DA">
              <w:rPr>
                <w:kern w:val="2"/>
              </w:rPr>
              <w:t>ско</w:t>
            </w:r>
            <w:r w:rsidR="00E74B8D">
              <w:rPr>
                <w:kern w:val="2"/>
              </w:rPr>
              <w:softHyphen/>
            </w:r>
            <w:r w:rsidRPr="00D275DA">
              <w:rPr>
                <w:kern w:val="2"/>
              </w:rPr>
              <w:t>рость</w:t>
            </w:r>
            <w:r w:rsidR="00505E86" w:rsidRPr="00D275DA">
              <w:rPr>
                <w:kern w:val="2"/>
              </w:rPr>
              <w:t xml:space="preserve"> </w:t>
            </w:r>
            <w:r w:rsidRPr="00D275DA">
              <w:rPr>
                <w:kern w:val="2"/>
              </w:rPr>
              <w:t>пе</w:t>
            </w:r>
            <w:r w:rsidR="00E74B8D">
              <w:rPr>
                <w:kern w:val="2"/>
              </w:rPr>
              <w:softHyphen/>
            </w:r>
            <w:r w:rsidRPr="00D275DA">
              <w:rPr>
                <w:kern w:val="2"/>
              </w:rPr>
              <w:t>чати/сканиро</w:t>
            </w:r>
            <w:r w:rsidR="00E74B8D">
              <w:rPr>
                <w:kern w:val="2"/>
              </w:rPr>
              <w:softHyphen/>
            </w:r>
            <w:r w:rsidRPr="00D275DA">
              <w:rPr>
                <w:kern w:val="2"/>
              </w:rPr>
              <w:t>вания,</w:t>
            </w:r>
            <w:r w:rsidR="00505E86" w:rsidRPr="00D275DA">
              <w:rPr>
                <w:kern w:val="2"/>
              </w:rPr>
              <w:t xml:space="preserve"> </w:t>
            </w:r>
            <w:r w:rsidRPr="00D275DA">
              <w:rPr>
                <w:kern w:val="2"/>
              </w:rPr>
              <w:t>наличие</w:t>
            </w:r>
            <w:r w:rsidR="00505E86" w:rsidRPr="00D275DA">
              <w:rPr>
                <w:kern w:val="2"/>
              </w:rPr>
              <w:t xml:space="preserve"> </w:t>
            </w:r>
            <w:r w:rsidRPr="00D275DA">
              <w:rPr>
                <w:kern w:val="2"/>
              </w:rPr>
              <w:t>дополнитель</w:t>
            </w:r>
            <w:r w:rsidR="00E74B8D">
              <w:rPr>
                <w:kern w:val="2"/>
              </w:rPr>
              <w:softHyphen/>
            </w:r>
            <w:r w:rsidRPr="00D275DA">
              <w:rPr>
                <w:kern w:val="2"/>
              </w:rPr>
              <w:t>ных</w:t>
            </w:r>
            <w:r w:rsidR="00505E86" w:rsidRPr="00D275DA">
              <w:rPr>
                <w:kern w:val="2"/>
              </w:rPr>
              <w:t xml:space="preserve"> </w:t>
            </w:r>
            <w:r w:rsidRPr="00D275DA">
              <w:rPr>
                <w:kern w:val="2"/>
              </w:rPr>
              <w:t>модулей</w:t>
            </w:r>
            <w:r w:rsidR="00505E86" w:rsidRPr="00D275DA">
              <w:rPr>
                <w:kern w:val="2"/>
              </w:rPr>
              <w:t xml:space="preserve"> </w:t>
            </w:r>
            <w:r w:rsidRPr="00D275DA">
              <w:rPr>
                <w:kern w:val="2"/>
              </w:rPr>
              <w:t>и</w:t>
            </w:r>
            <w:r w:rsidR="00505E86" w:rsidRPr="00D275DA">
              <w:rPr>
                <w:kern w:val="2"/>
              </w:rPr>
              <w:t xml:space="preserve"> </w:t>
            </w:r>
            <w:r w:rsidRPr="00D275DA">
              <w:rPr>
                <w:kern w:val="2"/>
              </w:rPr>
              <w:t>интерфейсов</w:t>
            </w:r>
            <w:r w:rsidR="00505E86" w:rsidRPr="00D275DA">
              <w:rPr>
                <w:kern w:val="2"/>
              </w:rPr>
              <w:t xml:space="preserve"> </w:t>
            </w:r>
            <w:r w:rsidRPr="00D275DA">
              <w:rPr>
                <w:kern w:val="2"/>
              </w:rPr>
              <w:t>(сетевой</w:t>
            </w:r>
            <w:r w:rsidR="00505E86" w:rsidRPr="00D275DA">
              <w:rPr>
                <w:kern w:val="2"/>
              </w:rPr>
              <w:t xml:space="preserve"> </w:t>
            </w:r>
            <w:r w:rsidRPr="00D275DA">
              <w:rPr>
                <w:kern w:val="2"/>
              </w:rPr>
              <w:t>интерфейс,</w:t>
            </w:r>
            <w:r w:rsidR="00505E86" w:rsidRPr="00D275DA">
              <w:rPr>
                <w:kern w:val="2"/>
              </w:rPr>
              <w:t xml:space="preserve"> </w:t>
            </w:r>
            <w:r w:rsidRPr="00D275DA">
              <w:rPr>
                <w:kern w:val="2"/>
              </w:rPr>
              <w:t>устройства</w:t>
            </w:r>
            <w:r w:rsidR="00505E86" w:rsidRPr="00D275DA">
              <w:rPr>
                <w:kern w:val="2"/>
              </w:rPr>
              <w:t xml:space="preserve"> </w:t>
            </w:r>
            <w:r w:rsidRPr="00D275DA">
              <w:rPr>
                <w:kern w:val="2"/>
              </w:rPr>
              <w:t>чтения</w:t>
            </w:r>
            <w:r w:rsidR="00505E86" w:rsidRPr="00D275DA">
              <w:rPr>
                <w:kern w:val="2"/>
              </w:rPr>
              <w:t xml:space="preserve"> </w:t>
            </w:r>
            <w:r w:rsidRPr="00D275DA">
              <w:rPr>
                <w:kern w:val="2"/>
              </w:rPr>
              <w:t>карт</w:t>
            </w:r>
            <w:r w:rsidR="00505E86" w:rsidRPr="00D275DA">
              <w:rPr>
                <w:kern w:val="2"/>
              </w:rPr>
              <w:t xml:space="preserve"> </w:t>
            </w:r>
            <w:r w:rsidRPr="00D275DA">
              <w:rPr>
                <w:kern w:val="2"/>
              </w:rPr>
              <w:t>памяти</w:t>
            </w:r>
            <w:r w:rsidR="00505E86" w:rsidRPr="00D275DA">
              <w:rPr>
                <w:kern w:val="2"/>
              </w:rPr>
              <w:t xml:space="preserve"> </w:t>
            </w:r>
            <w:r w:rsidRPr="00D275DA">
              <w:rPr>
                <w:kern w:val="2"/>
              </w:rPr>
              <w:t>и</w:t>
            </w:r>
            <w:r w:rsidR="00505E86" w:rsidRPr="00D275DA">
              <w:rPr>
                <w:kern w:val="2"/>
              </w:rPr>
              <w:t xml:space="preserve"> </w:t>
            </w:r>
            <w:r w:rsidRPr="00D275DA">
              <w:rPr>
                <w:kern w:val="2"/>
              </w:rPr>
              <w:t>т.д.)</w:t>
            </w:r>
          </w:p>
        </w:tc>
        <w:tc>
          <w:tcPr>
            <w:tcW w:w="855"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1141" w:type="dxa"/>
          </w:tcPr>
          <w:p w:rsidR="003C6D52" w:rsidRPr="00D275DA" w:rsidRDefault="00FC552F" w:rsidP="00BC12C4">
            <w:pPr>
              <w:autoSpaceDE w:val="0"/>
              <w:autoSpaceDN w:val="0"/>
              <w:jc w:val="center"/>
              <w:rPr>
                <w:kern w:val="2"/>
              </w:rPr>
            </w:pPr>
            <w:r>
              <w:rPr>
                <w:kern w:val="2"/>
              </w:rPr>
              <w:t>–</w:t>
            </w:r>
          </w:p>
        </w:tc>
        <w:tc>
          <w:tcPr>
            <w:tcW w:w="998" w:type="dxa"/>
          </w:tcPr>
          <w:p w:rsidR="003C6D52" w:rsidRPr="00D275DA" w:rsidRDefault="00FC552F" w:rsidP="00BC12C4">
            <w:pPr>
              <w:autoSpaceDE w:val="0"/>
              <w:autoSpaceDN w:val="0"/>
              <w:jc w:val="center"/>
              <w:rPr>
                <w:kern w:val="2"/>
              </w:rPr>
            </w:pPr>
            <w:r>
              <w:rPr>
                <w:kern w:val="2"/>
              </w:rPr>
              <w:t>–</w:t>
            </w:r>
          </w:p>
        </w:tc>
        <w:tc>
          <w:tcPr>
            <w:tcW w:w="1284" w:type="dxa"/>
          </w:tcPr>
          <w:p w:rsidR="003C6D52" w:rsidRPr="00D275DA" w:rsidRDefault="00FC552F" w:rsidP="00BC12C4">
            <w:pPr>
              <w:autoSpaceDE w:val="0"/>
              <w:autoSpaceDN w:val="0"/>
              <w:jc w:val="center"/>
              <w:rPr>
                <w:kern w:val="2"/>
              </w:rPr>
            </w:pPr>
            <w:r>
              <w:rPr>
                <w:kern w:val="2"/>
              </w:rPr>
              <w:t>–</w:t>
            </w:r>
          </w:p>
        </w:tc>
      </w:tr>
      <w:tr w:rsidR="00505E86" w:rsidRPr="00D275DA" w:rsidTr="002F1F2F">
        <w:tc>
          <w:tcPr>
            <w:tcW w:w="572" w:type="dxa"/>
            <w:hideMark/>
          </w:tcPr>
          <w:p w:rsidR="003C6D52" w:rsidRPr="00D275DA" w:rsidRDefault="003C6D52" w:rsidP="00BC12C4">
            <w:pPr>
              <w:pageBreakBefore/>
              <w:autoSpaceDE w:val="0"/>
              <w:autoSpaceDN w:val="0"/>
              <w:jc w:val="center"/>
              <w:rPr>
                <w:kern w:val="2"/>
              </w:rPr>
            </w:pPr>
            <w:r w:rsidRPr="00D275DA">
              <w:rPr>
                <w:kern w:val="2"/>
              </w:rPr>
              <w:lastRenderedPageBreak/>
              <w:t>4.</w:t>
            </w:r>
          </w:p>
        </w:tc>
        <w:tc>
          <w:tcPr>
            <w:tcW w:w="994" w:type="dxa"/>
            <w:hideMark/>
          </w:tcPr>
          <w:p w:rsidR="003C6D52" w:rsidRPr="00D275DA" w:rsidRDefault="003C6D52" w:rsidP="00BC12C4">
            <w:pPr>
              <w:autoSpaceDE w:val="0"/>
              <w:autoSpaceDN w:val="0"/>
              <w:jc w:val="center"/>
              <w:rPr>
                <w:kern w:val="2"/>
              </w:rPr>
            </w:pPr>
            <w:r w:rsidRPr="00D275DA">
              <w:rPr>
                <w:kern w:val="2"/>
              </w:rPr>
              <w:t>29.10.30</w:t>
            </w:r>
          </w:p>
        </w:tc>
        <w:tc>
          <w:tcPr>
            <w:tcW w:w="1717" w:type="dxa"/>
            <w:hideMark/>
          </w:tcPr>
          <w:p w:rsidR="003C6D52" w:rsidRPr="00D275DA" w:rsidRDefault="003C6D52" w:rsidP="00BC12C4">
            <w:pPr>
              <w:autoSpaceDE w:val="0"/>
              <w:autoSpaceDN w:val="0"/>
              <w:rPr>
                <w:kern w:val="2"/>
              </w:rPr>
            </w:pPr>
            <w:r w:rsidRPr="00D275DA">
              <w:rPr>
                <w:kern w:val="2"/>
              </w:rPr>
              <w:t>Средства</w:t>
            </w:r>
            <w:r w:rsidR="00505E86" w:rsidRPr="00D275DA">
              <w:rPr>
                <w:kern w:val="2"/>
              </w:rPr>
              <w:t xml:space="preserve"> </w:t>
            </w:r>
            <w:r w:rsidRPr="00D275DA">
              <w:rPr>
                <w:kern w:val="2"/>
              </w:rPr>
              <w:t>авто</w:t>
            </w:r>
            <w:r w:rsidR="00E74B8D">
              <w:rPr>
                <w:kern w:val="2"/>
              </w:rPr>
              <w:softHyphen/>
            </w:r>
            <w:r w:rsidRPr="00D275DA">
              <w:rPr>
                <w:kern w:val="2"/>
              </w:rPr>
              <w:t>транспортные</w:t>
            </w:r>
            <w:r w:rsidR="00505E86" w:rsidRPr="00D275DA">
              <w:rPr>
                <w:kern w:val="2"/>
              </w:rPr>
              <w:t xml:space="preserve"> </w:t>
            </w:r>
            <w:r w:rsidRPr="00D275DA">
              <w:rPr>
                <w:kern w:val="2"/>
              </w:rPr>
              <w:t>для</w:t>
            </w:r>
            <w:r w:rsidR="00505E86" w:rsidRPr="00D275DA">
              <w:rPr>
                <w:kern w:val="2"/>
              </w:rPr>
              <w:t xml:space="preserve"> </w:t>
            </w:r>
            <w:r w:rsidRPr="00D275DA">
              <w:rPr>
                <w:kern w:val="2"/>
              </w:rPr>
              <w:t>перевозки</w:t>
            </w:r>
            <w:r w:rsidR="00505E86" w:rsidRPr="00D275DA">
              <w:rPr>
                <w:kern w:val="2"/>
              </w:rPr>
              <w:t xml:space="preserve"> </w:t>
            </w:r>
            <w:r w:rsidRPr="00D275DA">
              <w:rPr>
                <w:kern w:val="2"/>
              </w:rPr>
              <w:t>10</w:t>
            </w:r>
            <w:r w:rsidR="00505E86" w:rsidRPr="00D275DA">
              <w:rPr>
                <w:kern w:val="2"/>
              </w:rPr>
              <w:t xml:space="preserve"> </w:t>
            </w:r>
            <w:r w:rsidRPr="00D275DA">
              <w:rPr>
                <w:kern w:val="2"/>
              </w:rPr>
              <w:t>или</w:t>
            </w:r>
            <w:r w:rsidR="00505E86" w:rsidRPr="00D275DA">
              <w:rPr>
                <w:kern w:val="2"/>
              </w:rPr>
              <w:t xml:space="preserve"> </w:t>
            </w:r>
            <w:r w:rsidRPr="00D275DA">
              <w:rPr>
                <w:kern w:val="2"/>
              </w:rPr>
              <w:t>более</w:t>
            </w:r>
            <w:r w:rsidR="00505E86" w:rsidRPr="00D275DA">
              <w:rPr>
                <w:kern w:val="2"/>
              </w:rPr>
              <w:t xml:space="preserve"> </w:t>
            </w:r>
            <w:r w:rsidRPr="00D275DA">
              <w:rPr>
                <w:kern w:val="2"/>
              </w:rPr>
              <w:t>человек</w:t>
            </w:r>
          </w:p>
        </w:tc>
        <w:tc>
          <w:tcPr>
            <w:tcW w:w="1427" w:type="dxa"/>
            <w:hideMark/>
          </w:tcPr>
          <w:p w:rsidR="003C6D52" w:rsidRPr="00D275DA" w:rsidRDefault="003C6D52" w:rsidP="00BC12C4">
            <w:pPr>
              <w:autoSpaceDE w:val="0"/>
              <w:autoSpaceDN w:val="0"/>
              <w:jc w:val="center"/>
              <w:rPr>
                <w:kern w:val="2"/>
              </w:rPr>
            </w:pPr>
            <w:r w:rsidRPr="00D275DA">
              <w:rPr>
                <w:kern w:val="2"/>
              </w:rPr>
              <w:t>мощность</w:t>
            </w:r>
            <w:r w:rsidR="00505E86" w:rsidRPr="00D275DA">
              <w:rPr>
                <w:kern w:val="2"/>
              </w:rPr>
              <w:t xml:space="preserve"> </w:t>
            </w:r>
            <w:r w:rsidRPr="00D275DA">
              <w:rPr>
                <w:kern w:val="2"/>
              </w:rPr>
              <w:t>дви</w:t>
            </w:r>
            <w:r w:rsidR="00E74B8D">
              <w:rPr>
                <w:kern w:val="2"/>
              </w:rPr>
              <w:softHyphen/>
            </w:r>
            <w:r w:rsidRPr="00D275DA">
              <w:rPr>
                <w:kern w:val="2"/>
              </w:rPr>
              <w:t>гателя,</w:t>
            </w:r>
            <w:r w:rsidR="00505E86" w:rsidRPr="00D275DA">
              <w:rPr>
                <w:kern w:val="2"/>
              </w:rPr>
              <w:t xml:space="preserve"> </w:t>
            </w:r>
            <w:r w:rsidRPr="00D275DA">
              <w:rPr>
                <w:kern w:val="2"/>
              </w:rPr>
              <w:t>ком</w:t>
            </w:r>
            <w:r w:rsidR="00E74B8D">
              <w:rPr>
                <w:kern w:val="2"/>
              </w:rPr>
              <w:softHyphen/>
            </w:r>
            <w:r w:rsidRPr="00D275DA">
              <w:rPr>
                <w:kern w:val="2"/>
              </w:rPr>
              <w:t>плектация</w:t>
            </w:r>
          </w:p>
        </w:tc>
        <w:tc>
          <w:tcPr>
            <w:tcW w:w="855"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998"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t>5.</w:t>
            </w:r>
          </w:p>
        </w:tc>
        <w:tc>
          <w:tcPr>
            <w:tcW w:w="994" w:type="dxa"/>
            <w:hideMark/>
          </w:tcPr>
          <w:p w:rsidR="003C6D52" w:rsidRPr="00D275DA" w:rsidRDefault="003C6D52" w:rsidP="00BC12C4">
            <w:pPr>
              <w:autoSpaceDE w:val="0"/>
              <w:autoSpaceDN w:val="0"/>
              <w:jc w:val="center"/>
              <w:rPr>
                <w:kern w:val="2"/>
              </w:rPr>
            </w:pPr>
            <w:r w:rsidRPr="00D275DA">
              <w:rPr>
                <w:kern w:val="2"/>
              </w:rPr>
              <w:t>29.10.41</w:t>
            </w:r>
          </w:p>
        </w:tc>
        <w:tc>
          <w:tcPr>
            <w:tcW w:w="1717" w:type="dxa"/>
            <w:hideMark/>
          </w:tcPr>
          <w:p w:rsidR="003C6D52" w:rsidRPr="00D275DA" w:rsidRDefault="003C6D52" w:rsidP="00BC12C4">
            <w:pPr>
              <w:autoSpaceDE w:val="0"/>
              <w:autoSpaceDN w:val="0"/>
              <w:rPr>
                <w:kern w:val="2"/>
              </w:rPr>
            </w:pPr>
            <w:r w:rsidRPr="00D275DA">
              <w:rPr>
                <w:kern w:val="2"/>
              </w:rPr>
              <w:t>Средства</w:t>
            </w:r>
            <w:r w:rsidR="00505E86" w:rsidRPr="00D275DA">
              <w:rPr>
                <w:kern w:val="2"/>
              </w:rPr>
              <w:t xml:space="preserve"> </w:t>
            </w:r>
            <w:r w:rsidRPr="00D275DA">
              <w:rPr>
                <w:kern w:val="2"/>
              </w:rPr>
              <w:t>авто</w:t>
            </w:r>
            <w:r w:rsidR="00E74B8D">
              <w:rPr>
                <w:kern w:val="2"/>
              </w:rPr>
              <w:softHyphen/>
            </w:r>
            <w:r w:rsidRPr="00D275DA">
              <w:rPr>
                <w:kern w:val="2"/>
              </w:rPr>
              <w:t>транспортные</w:t>
            </w:r>
            <w:r w:rsidR="00505E86" w:rsidRPr="00D275DA">
              <w:rPr>
                <w:kern w:val="2"/>
              </w:rPr>
              <w:t xml:space="preserve"> </w:t>
            </w:r>
            <w:r w:rsidRPr="00D275DA">
              <w:rPr>
                <w:kern w:val="2"/>
              </w:rPr>
              <w:t>грузовые</w:t>
            </w:r>
            <w:r w:rsidR="00505E86" w:rsidRPr="00D275DA">
              <w:rPr>
                <w:kern w:val="2"/>
              </w:rPr>
              <w:t xml:space="preserve"> </w:t>
            </w:r>
            <w:r w:rsidRPr="00D275DA">
              <w:rPr>
                <w:kern w:val="2"/>
              </w:rPr>
              <w:t>с</w:t>
            </w:r>
            <w:r w:rsidR="00505E86" w:rsidRPr="00D275DA">
              <w:rPr>
                <w:kern w:val="2"/>
              </w:rPr>
              <w:t xml:space="preserve"> </w:t>
            </w:r>
            <w:r w:rsidRPr="00D275DA">
              <w:rPr>
                <w:kern w:val="2"/>
              </w:rPr>
              <w:t>порш</w:t>
            </w:r>
            <w:r w:rsidR="00E74B8D">
              <w:rPr>
                <w:kern w:val="2"/>
              </w:rPr>
              <w:softHyphen/>
            </w:r>
            <w:r w:rsidRPr="00D275DA">
              <w:rPr>
                <w:kern w:val="2"/>
              </w:rPr>
              <w:t>невым</w:t>
            </w:r>
            <w:r w:rsidR="00505E86" w:rsidRPr="00D275DA">
              <w:rPr>
                <w:kern w:val="2"/>
              </w:rPr>
              <w:t xml:space="preserve"> </w:t>
            </w:r>
            <w:r w:rsidRPr="00D275DA">
              <w:rPr>
                <w:kern w:val="2"/>
              </w:rPr>
              <w:t>двигателем</w:t>
            </w:r>
            <w:r w:rsidR="00505E86" w:rsidRPr="00D275DA">
              <w:rPr>
                <w:kern w:val="2"/>
              </w:rPr>
              <w:t xml:space="preserve"> </w:t>
            </w:r>
            <w:r w:rsidRPr="00D275DA">
              <w:rPr>
                <w:kern w:val="2"/>
              </w:rPr>
              <w:t>внутреннего</w:t>
            </w:r>
            <w:r w:rsidR="00505E86" w:rsidRPr="00D275DA">
              <w:rPr>
                <w:kern w:val="2"/>
              </w:rPr>
              <w:t xml:space="preserve"> </w:t>
            </w:r>
            <w:r w:rsidRPr="00D275DA">
              <w:rPr>
                <w:kern w:val="2"/>
              </w:rPr>
              <w:t>сго</w:t>
            </w:r>
            <w:r w:rsidR="00E74B8D">
              <w:rPr>
                <w:kern w:val="2"/>
              </w:rPr>
              <w:softHyphen/>
            </w:r>
            <w:r w:rsidRPr="00D275DA">
              <w:rPr>
                <w:kern w:val="2"/>
              </w:rPr>
              <w:t>рания</w:t>
            </w:r>
            <w:r w:rsidR="00505E86" w:rsidRPr="00D275DA">
              <w:rPr>
                <w:kern w:val="2"/>
              </w:rPr>
              <w:t xml:space="preserve"> </w:t>
            </w:r>
            <w:r w:rsidRPr="00D275DA">
              <w:rPr>
                <w:kern w:val="2"/>
              </w:rPr>
              <w:t>с</w:t>
            </w:r>
            <w:r w:rsidR="00505E86" w:rsidRPr="00D275DA">
              <w:rPr>
                <w:kern w:val="2"/>
              </w:rPr>
              <w:t xml:space="preserve"> </w:t>
            </w:r>
            <w:r w:rsidRPr="00D275DA">
              <w:rPr>
                <w:kern w:val="2"/>
              </w:rPr>
              <w:t>воспламе</w:t>
            </w:r>
            <w:r w:rsidR="00E74B8D">
              <w:rPr>
                <w:kern w:val="2"/>
              </w:rPr>
              <w:softHyphen/>
            </w:r>
            <w:r w:rsidRPr="00D275DA">
              <w:rPr>
                <w:kern w:val="2"/>
              </w:rPr>
              <w:t>нением</w:t>
            </w:r>
            <w:r w:rsidR="00505E86" w:rsidRPr="00D275DA">
              <w:rPr>
                <w:kern w:val="2"/>
              </w:rPr>
              <w:t xml:space="preserve"> </w:t>
            </w:r>
            <w:r w:rsidRPr="00D275DA">
              <w:rPr>
                <w:kern w:val="2"/>
              </w:rPr>
              <w:t>от</w:t>
            </w:r>
            <w:r w:rsidR="00505E86" w:rsidRPr="00D275DA">
              <w:rPr>
                <w:kern w:val="2"/>
              </w:rPr>
              <w:t xml:space="preserve"> </w:t>
            </w:r>
            <w:r w:rsidRPr="00D275DA">
              <w:rPr>
                <w:kern w:val="2"/>
              </w:rPr>
              <w:t>сжатия</w:t>
            </w:r>
            <w:r w:rsidR="00505E86" w:rsidRPr="00D275DA">
              <w:rPr>
                <w:kern w:val="2"/>
              </w:rPr>
              <w:t xml:space="preserve"> </w:t>
            </w:r>
            <w:r w:rsidRPr="00D275DA">
              <w:rPr>
                <w:kern w:val="2"/>
              </w:rPr>
              <w:t>(дизелем</w:t>
            </w:r>
            <w:r w:rsidR="00505E86" w:rsidRPr="00D275DA">
              <w:rPr>
                <w:kern w:val="2"/>
              </w:rPr>
              <w:t xml:space="preserve"> </w:t>
            </w:r>
            <w:r w:rsidRPr="00D275DA">
              <w:rPr>
                <w:kern w:val="2"/>
              </w:rPr>
              <w:t>или</w:t>
            </w:r>
            <w:r w:rsidR="00505E86" w:rsidRPr="00D275DA">
              <w:rPr>
                <w:kern w:val="2"/>
              </w:rPr>
              <w:t xml:space="preserve"> </w:t>
            </w:r>
            <w:r w:rsidRPr="00D275DA">
              <w:rPr>
                <w:kern w:val="2"/>
              </w:rPr>
              <w:t>по</w:t>
            </w:r>
            <w:r w:rsidR="00E74B8D">
              <w:rPr>
                <w:kern w:val="2"/>
              </w:rPr>
              <w:softHyphen/>
            </w:r>
            <w:r w:rsidRPr="00D275DA">
              <w:rPr>
                <w:kern w:val="2"/>
              </w:rPr>
              <w:t>лудизелем),</w:t>
            </w:r>
            <w:r w:rsidR="00505E86" w:rsidRPr="00D275DA">
              <w:rPr>
                <w:kern w:val="2"/>
              </w:rPr>
              <w:t xml:space="preserve"> </w:t>
            </w:r>
            <w:r w:rsidRPr="00D275DA">
              <w:rPr>
                <w:kern w:val="2"/>
              </w:rPr>
              <w:t>новые</w:t>
            </w:r>
          </w:p>
        </w:tc>
        <w:tc>
          <w:tcPr>
            <w:tcW w:w="1427" w:type="dxa"/>
            <w:hideMark/>
          </w:tcPr>
          <w:p w:rsidR="003C6D52" w:rsidRPr="00D275DA" w:rsidRDefault="003C6D52" w:rsidP="00BC12C4">
            <w:pPr>
              <w:autoSpaceDE w:val="0"/>
              <w:autoSpaceDN w:val="0"/>
              <w:jc w:val="center"/>
              <w:rPr>
                <w:kern w:val="2"/>
              </w:rPr>
            </w:pPr>
            <w:r w:rsidRPr="00D275DA">
              <w:rPr>
                <w:kern w:val="2"/>
              </w:rPr>
              <w:t>мощность</w:t>
            </w:r>
            <w:r w:rsidR="00505E86" w:rsidRPr="00D275DA">
              <w:rPr>
                <w:kern w:val="2"/>
              </w:rPr>
              <w:t xml:space="preserve"> </w:t>
            </w:r>
            <w:r w:rsidRPr="00D275DA">
              <w:rPr>
                <w:kern w:val="2"/>
              </w:rPr>
              <w:t>дви</w:t>
            </w:r>
            <w:r w:rsidR="00E74B8D">
              <w:rPr>
                <w:kern w:val="2"/>
              </w:rPr>
              <w:softHyphen/>
            </w:r>
            <w:r w:rsidRPr="00D275DA">
              <w:rPr>
                <w:kern w:val="2"/>
              </w:rPr>
              <w:t>гателя,</w:t>
            </w:r>
            <w:r w:rsidR="00505E86" w:rsidRPr="00D275DA">
              <w:rPr>
                <w:kern w:val="2"/>
              </w:rPr>
              <w:t xml:space="preserve"> </w:t>
            </w:r>
            <w:r w:rsidRPr="00D275DA">
              <w:rPr>
                <w:kern w:val="2"/>
              </w:rPr>
              <w:t>ком</w:t>
            </w:r>
            <w:r w:rsidR="00E74B8D">
              <w:rPr>
                <w:kern w:val="2"/>
              </w:rPr>
              <w:softHyphen/>
            </w:r>
            <w:r w:rsidRPr="00D275DA">
              <w:rPr>
                <w:kern w:val="2"/>
              </w:rPr>
              <w:t>плектация</w:t>
            </w:r>
          </w:p>
        </w:tc>
        <w:tc>
          <w:tcPr>
            <w:tcW w:w="855"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998"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t>6.</w:t>
            </w:r>
          </w:p>
        </w:tc>
        <w:tc>
          <w:tcPr>
            <w:tcW w:w="994" w:type="dxa"/>
            <w:hideMark/>
          </w:tcPr>
          <w:p w:rsidR="003C6D52" w:rsidRPr="002F1F2F" w:rsidRDefault="003C6D52" w:rsidP="00BC12C4">
            <w:pPr>
              <w:autoSpaceDE w:val="0"/>
              <w:autoSpaceDN w:val="0"/>
              <w:jc w:val="center"/>
              <w:rPr>
                <w:spacing w:val="-20"/>
                <w:kern w:val="2"/>
              </w:rPr>
            </w:pPr>
            <w:r w:rsidRPr="002F1F2F">
              <w:rPr>
                <w:spacing w:val="-20"/>
                <w:kern w:val="2"/>
              </w:rPr>
              <w:t>31.01.11.150</w:t>
            </w:r>
          </w:p>
        </w:tc>
        <w:tc>
          <w:tcPr>
            <w:tcW w:w="1717" w:type="dxa"/>
            <w:hideMark/>
          </w:tcPr>
          <w:p w:rsidR="003C6D52" w:rsidRPr="00D275DA" w:rsidRDefault="003C6D52" w:rsidP="00BC12C4">
            <w:pPr>
              <w:autoSpaceDE w:val="0"/>
              <w:autoSpaceDN w:val="0"/>
              <w:rPr>
                <w:kern w:val="2"/>
              </w:rPr>
            </w:pPr>
            <w:r w:rsidRPr="00D275DA">
              <w:rPr>
                <w:kern w:val="2"/>
              </w:rPr>
              <w:t>Мебель</w:t>
            </w:r>
            <w:r w:rsidR="00505E86" w:rsidRPr="00D275DA">
              <w:rPr>
                <w:kern w:val="2"/>
              </w:rPr>
              <w:t xml:space="preserve"> </w:t>
            </w:r>
            <w:r w:rsidRPr="00D275DA">
              <w:rPr>
                <w:kern w:val="2"/>
              </w:rPr>
              <w:t>для</w:t>
            </w:r>
            <w:r w:rsidR="00505E86" w:rsidRPr="00D275DA">
              <w:rPr>
                <w:kern w:val="2"/>
              </w:rPr>
              <w:t xml:space="preserve"> </w:t>
            </w:r>
            <w:r w:rsidRPr="00D275DA">
              <w:rPr>
                <w:kern w:val="2"/>
              </w:rPr>
              <w:t>сиде</w:t>
            </w:r>
            <w:r w:rsidR="00E74B8D">
              <w:rPr>
                <w:kern w:val="2"/>
              </w:rPr>
              <w:softHyphen/>
            </w:r>
            <w:r w:rsidRPr="00D275DA">
              <w:rPr>
                <w:kern w:val="2"/>
              </w:rPr>
              <w:t>ния,</w:t>
            </w:r>
            <w:r w:rsidR="00505E86" w:rsidRPr="00D275DA">
              <w:rPr>
                <w:kern w:val="2"/>
              </w:rPr>
              <w:t xml:space="preserve"> </w:t>
            </w:r>
            <w:r w:rsidRPr="00D275DA">
              <w:rPr>
                <w:kern w:val="2"/>
              </w:rPr>
              <w:t>преимуще</w:t>
            </w:r>
            <w:r w:rsidR="00E74B8D">
              <w:rPr>
                <w:kern w:val="2"/>
              </w:rPr>
              <w:softHyphen/>
            </w:r>
            <w:r w:rsidRPr="00D275DA">
              <w:rPr>
                <w:kern w:val="2"/>
              </w:rPr>
              <w:t>ственно</w:t>
            </w:r>
            <w:r w:rsidR="00505E86" w:rsidRPr="00D275DA">
              <w:rPr>
                <w:kern w:val="2"/>
              </w:rPr>
              <w:t xml:space="preserve"> </w:t>
            </w:r>
            <w:r w:rsidRPr="00D275DA">
              <w:rPr>
                <w:kern w:val="2"/>
              </w:rPr>
              <w:t>с</w:t>
            </w:r>
            <w:r w:rsidR="00505E86" w:rsidRPr="00D275DA">
              <w:rPr>
                <w:kern w:val="2"/>
              </w:rPr>
              <w:t xml:space="preserve"> </w:t>
            </w:r>
            <w:r w:rsidRPr="00D275DA">
              <w:rPr>
                <w:kern w:val="2"/>
              </w:rPr>
              <w:t>метал</w:t>
            </w:r>
            <w:r w:rsidR="00E74B8D">
              <w:rPr>
                <w:kern w:val="2"/>
              </w:rPr>
              <w:softHyphen/>
            </w:r>
            <w:r w:rsidRPr="00D275DA">
              <w:rPr>
                <w:kern w:val="2"/>
              </w:rPr>
              <w:t>лическим</w:t>
            </w:r>
            <w:r w:rsidR="00505E86" w:rsidRPr="00D275DA">
              <w:rPr>
                <w:kern w:val="2"/>
              </w:rPr>
              <w:t xml:space="preserve"> </w:t>
            </w:r>
            <w:r w:rsidRPr="00D275DA">
              <w:rPr>
                <w:kern w:val="2"/>
              </w:rPr>
              <w:t>карка</w:t>
            </w:r>
            <w:r w:rsidR="00E74B8D">
              <w:rPr>
                <w:kern w:val="2"/>
              </w:rPr>
              <w:softHyphen/>
            </w:r>
            <w:r w:rsidRPr="00D275DA">
              <w:rPr>
                <w:kern w:val="2"/>
              </w:rPr>
              <w:t>сом</w:t>
            </w:r>
          </w:p>
        </w:tc>
        <w:tc>
          <w:tcPr>
            <w:tcW w:w="1427" w:type="dxa"/>
            <w:hideMark/>
          </w:tcPr>
          <w:p w:rsidR="003C6D52" w:rsidRPr="00D275DA" w:rsidRDefault="003C6D52" w:rsidP="00BC12C4">
            <w:pPr>
              <w:autoSpaceDE w:val="0"/>
              <w:autoSpaceDN w:val="0"/>
              <w:jc w:val="center"/>
              <w:rPr>
                <w:kern w:val="2"/>
              </w:rPr>
            </w:pPr>
            <w:r w:rsidRPr="00D275DA">
              <w:rPr>
                <w:kern w:val="2"/>
              </w:rPr>
              <w:t>материал</w:t>
            </w:r>
            <w:r w:rsidR="00505E86" w:rsidRPr="00D275DA">
              <w:rPr>
                <w:kern w:val="2"/>
              </w:rPr>
              <w:t xml:space="preserve"> </w:t>
            </w:r>
            <w:r w:rsidRPr="00D275DA">
              <w:rPr>
                <w:kern w:val="2"/>
              </w:rPr>
              <w:t>(ме</w:t>
            </w:r>
            <w:r w:rsidR="00E74B8D">
              <w:rPr>
                <w:kern w:val="2"/>
              </w:rPr>
              <w:softHyphen/>
            </w:r>
            <w:r w:rsidRPr="00D275DA">
              <w:rPr>
                <w:kern w:val="2"/>
              </w:rPr>
              <w:t>талл),</w:t>
            </w:r>
            <w:r w:rsidR="00505E86" w:rsidRPr="00D275DA">
              <w:rPr>
                <w:kern w:val="2"/>
              </w:rPr>
              <w:t xml:space="preserve"> </w:t>
            </w:r>
            <w:r w:rsidRPr="00D275DA">
              <w:rPr>
                <w:kern w:val="2"/>
              </w:rPr>
              <w:t>обивоч</w:t>
            </w:r>
            <w:r w:rsidR="00E74B8D">
              <w:rPr>
                <w:kern w:val="2"/>
              </w:rPr>
              <w:softHyphen/>
            </w:r>
            <w:r w:rsidRPr="00D275DA">
              <w:rPr>
                <w:kern w:val="2"/>
              </w:rPr>
              <w:t>ные</w:t>
            </w:r>
            <w:r w:rsidR="00505E86" w:rsidRPr="00D275DA">
              <w:rPr>
                <w:kern w:val="2"/>
              </w:rPr>
              <w:t xml:space="preserve"> </w:t>
            </w:r>
            <w:r w:rsidRPr="00D275DA">
              <w:rPr>
                <w:kern w:val="2"/>
              </w:rPr>
              <w:t>материалы</w:t>
            </w:r>
          </w:p>
        </w:tc>
        <w:tc>
          <w:tcPr>
            <w:tcW w:w="855" w:type="dxa"/>
          </w:tcPr>
          <w:p w:rsidR="003C6D52" w:rsidRPr="00D275DA" w:rsidRDefault="003C75EA" w:rsidP="00BC12C4">
            <w:pPr>
              <w:autoSpaceDE w:val="0"/>
              <w:autoSpaceDN w:val="0"/>
              <w:jc w:val="center"/>
              <w:rPr>
                <w:kern w:val="2"/>
              </w:rPr>
            </w:pPr>
            <w:r>
              <w:rPr>
                <w:kern w:val="2"/>
              </w:rPr>
              <w:t>–</w:t>
            </w:r>
          </w:p>
        </w:tc>
        <w:tc>
          <w:tcPr>
            <w:tcW w:w="1141" w:type="dxa"/>
          </w:tcPr>
          <w:p w:rsidR="003C6D52" w:rsidRPr="00D275DA" w:rsidRDefault="003C75EA" w:rsidP="00BC12C4">
            <w:pPr>
              <w:autoSpaceDE w:val="0"/>
              <w:autoSpaceDN w:val="0"/>
              <w:jc w:val="center"/>
              <w:rPr>
                <w:kern w:val="2"/>
              </w:rPr>
            </w:pPr>
            <w:r>
              <w:rPr>
                <w:kern w:val="2"/>
              </w:rPr>
              <w:t>–</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кожа</w:t>
            </w:r>
            <w:r w:rsidR="00505E86" w:rsidRPr="00D275DA">
              <w:rPr>
                <w:kern w:val="2"/>
              </w:rPr>
              <w:t xml:space="preserve"> </w:t>
            </w:r>
            <w:r w:rsidRPr="00D275DA">
              <w:rPr>
                <w:kern w:val="2"/>
              </w:rPr>
              <w:t>нату</w:t>
            </w:r>
            <w:r w:rsidR="00E74B8D">
              <w:rPr>
                <w:kern w:val="2"/>
              </w:rPr>
              <w:softHyphen/>
            </w:r>
            <w:r w:rsidRPr="00D275DA">
              <w:rPr>
                <w:kern w:val="2"/>
              </w:rPr>
              <w:t>ральная;</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кожа,</w:t>
            </w:r>
            <w:r w:rsidR="00505E86" w:rsidRPr="00D275DA">
              <w:rPr>
                <w:kern w:val="2"/>
              </w:rPr>
              <w:t xml:space="preserve"> </w:t>
            </w:r>
            <w:r w:rsidRPr="00D275DA">
              <w:rPr>
                <w:kern w:val="2"/>
              </w:rPr>
              <w:t>мебельный</w:t>
            </w:r>
            <w:r w:rsidR="00505E86" w:rsidRPr="00D275DA">
              <w:rPr>
                <w:kern w:val="2"/>
              </w:rPr>
              <w:t xml:space="preserve"> </w:t>
            </w:r>
            <w:r w:rsidRPr="00D275DA">
              <w:rPr>
                <w:kern w:val="2"/>
              </w:rPr>
              <w:t>(искусствен</w:t>
            </w:r>
            <w:r w:rsidR="00E74B8D">
              <w:rPr>
                <w:kern w:val="2"/>
              </w:rPr>
              <w:softHyphen/>
            </w:r>
            <w:r w:rsidRPr="00D275DA">
              <w:rPr>
                <w:kern w:val="2"/>
              </w:rPr>
              <w:t>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115D34">
              <w:rPr>
                <w:kern w:val="2"/>
              </w:rPr>
              <w:t>-</w:t>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w:t>
            </w:r>
            <w:r w:rsidR="00E74B8D">
              <w:rPr>
                <w:kern w:val="2"/>
              </w:rPr>
              <w:softHyphen/>
            </w:r>
            <w:r w:rsidRPr="00D275DA">
              <w:rPr>
                <w:kern w:val="2"/>
              </w:rPr>
              <w:t>риалы</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кожа</w:t>
            </w:r>
            <w:r w:rsidR="00505E86" w:rsidRPr="00D275DA">
              <w:rPr>
                <w:kern w:val="2"/>
              </w:rPr>
              <w:t xml:space="preserve"> </w:t>
            </w:r>
            <w:r w:rsidRPr="00D275DA">
              <w:rPr>
                <w:kern w:val="2"/>
              </w:rPr>
              <w:t>нату</w:t>
            </w:r>
            <w:r w:rsidR="00E74B8D">
              <w:rPr>
                <w:kern w:val="2"/>
              </w:rPr>
              <w:softHyphen/>
            </w:r>
            <w:r w:rsidRPr="00D275DA">
              <w:rPr>
                <w:kern w:val="2"/>
              </w:rPr>
              <w:t>ральная;</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кожа,</w:t>
            </w:r>
            <w:r w:rsidR="00505E86" w:rsidRPr="00D275DA">
              <w:rPr>
                <w:kern w:val="2"/>
              </w:rPr>
              <w:t xml:space="preserve"> </w:t>
            </w:r>
            <w:r w:rsidRPr="00D275DA">
              <w:rPr>
                <w:kern w:val="2"/>
              </w:rPr>
              <w:t>ме</w:t>
            </w:r>
            <w:r w:rsidR="00E74B8D">
              <w:rPr>
                <w:kern w:val="2"/>
              </w:rPr>
              <w:softHyphen/>
            </w:r>
            <w:r w:rsidRPr="00D275DA">
              <w:rPr>
                <w:kern w:val="2"/>
              </w:rPr>
              <w:t>бельный</w:t>
            </w:r>
            <w:r w:rsidR="00505E86" w:rsidRPr="00D275DA">
              <w:rPr>
                <w:kern w:val="2"/>
              </w:rPr>
              <w:t xml:space="preserve"> </w:t>
            </w:r>
            <w:r w:rsidRPr="00D275DA">
              <w:rPr>
                <w:kern w:val="2"/>
              </w:rPr>
              <w:t>(искус</w:t>
            </w:r>
            <w:r w:rsidR="00E74B8D">
              <w:rPr>
                <w:kern w:val="2"/>
              </w:rPr>
              <w:softHyphen/>
            </w:r>
            <w:r w:rsidRPr="00D275DA">
              <w:rPr>
                <w:kern w:val="2"/>
              </w:rPr>
              <w:t>ственный)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E74B8D">
              <w:rPr>
                <w:kern w:val="2"/>
              </w:rPr>
              <w:softHyphen/>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кожа</w:t>
            </w:r>
            <w:r w:rsidR="00505E86" w:rsidRPr="00D275DA">
              <w:rPr>
                <w:kern w:val="2"/>
              </w:rPr>
              <w:t xml:space="preserve"> </w:t>
            </w:r>
            <w:r w:rsidRPr="00D275DA">
              <w:rPr>
                <w:kern w:val="2"/>
              </w:rPr>
              <w:t>нату</w:t>
            </w:r>
            <w:r w:rsidR="00E74B8D">
              <w:rPr>
                <w:kern w:val="2"/>
              </w:rPr>
              <w:softHyphen/>
            </w:r>
            <w:r w:rsidRPr="00D275DA">
              <w:rPr>
                <w:kern w:val="2"/>
              </w:rPr>
              <w:t>ральная;</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кожа,</w:t>
            </w:r>
            <w:r w:rsidR="00505E86" w:rsidRPr="00D275DA">
              <w:rPr>
                <w:kern w:val="2"/>
              </w:rPr>
              <w:t xml:space="preserve"> </w:t>
            </w:r>
            <w:r w:rsidRPr="00D275DA">
              <w:rPr>
                <w:kern w:val="2"/>
              </w:rPr>
              <w:t>мебельный</w:t>
            </w:r>
            <w:r w:rsidR="00505E86" w:rsidRPr="00D275DA">
              <w:rPr>
                <w:kern w:val="2"/>
              </w:rPr>
              <w:t xml:space="preserve"> </w:t>
            </w:r>
            <w:r w:rsidRPr="00D275DA">
              <w:rPr>
                <w:kern w:val="2"/>
              </w:rPr>
              <w:t>(искусствен</w:t>
            </w:r>
            <w:r w:rsidR="00E74B8D">
              <w:rPr>
                <w:kern w:val="2"/>
              </w:rPr>
              <w:softHyphen/>
            </w:r>
            <w:r w:rsidRPr="00D275DA">
              <w:rPr>
                <w:kern w:val="2"/>
              </w:rPr>
              <w:t>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115D34">
              <w:rPr>
                <w:kern w:val="2"/>
              </w:rPr>
              <w:t>-</w:t>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w:t>
            </w:r>
            <w:r w:rsidR="00E74B8D">
              <w:rPr>
                <w:kern w:val="2"/>
              </w:rPr>
              <w:softHyphen/>
            </w:r>
            <w:r w:rsidRPr="00D275DA">
              <w:rPr>
                <w:kern w:val="2"/>
              </w:rPr>
              <w:t>риалы</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кожа;</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мебельный</w:t>
            </w:r>
            <w:r w:rsidR="00505E86" w:rsidRPr="00D275DA">
              <w:rPr>
                <w:kern w:val="2"/>
              </w:rPr>
              <w:t xml:space="preserve"> </w:t>
            </w:r>
            <w:r w:rsidRPr="00D275DA">
              <w:rPr>
                <w:kern w:val="2"/>
              </w:rPr>
              <w:t>(искус</w:t>
            </w:r>
            <w:r w:rsidR="00E74B8D">
              <w:rPr>
                <w:kern w:val="2"/>
              </w:rPr>
              <w:softHyphen/>
            </w:r>
            <w:r w:rsidRPr="00D275DA">
              <w:rPr>
                <w:kern w:val="2"/>
              </w:rPr>
              <w:t>ственный)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E74B8D">
              <w:rPr>
                <w:kern w:val="2"/>
              </w:rPr>
              <w:softHyphen/>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ткань;</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3C75EA">
              <w:rPr>
                <w:kern w:val="2"/>
              </w:rPr>
              <w:t xml:space="preserve"> –</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c>
          <w:tcPr>
            <w:tcW w:w="998" w:type="dxa"/>
            <w:hideMark/>
          </w:tcPr>
          <w:p w:rsidR="003C6D52" w:rsidRPr="00D275DA" w:rsidRDefault="003C6D52" w:rsidP="00BC12C4">
            <w:pPr>
              <w:autoSpaceDE w:val="0"/>
              <w:autoSpaceDN w:val="0"/>
              <w:jc w:val="center"/>
              <w:rPr>
                <w:kern w:val="2"/>
              </w:rPr>
            </w:pPr>
            <w:r w:rsidRPr="00D275DA">
              <w:rPr>
                <w:kern w:val="2"/>
              </w:rPr>
              <w:t>предель</w:t>
            </w:r>
            <w:r w:rsidR="00E74B8D">
              <w:rPr>
                <w:kern w:val="2"/>
              </w:rPr>
              <w:softHyphen/>
            </w:r>
            <w:r w:rsidRPr="00D275DA">
              <w:rPr>
                <w:kern w:val="2"/>
              </w:rPr>
              <w:t>ное</w:t>
            </w:r>
            <w:r w:rsidR="00505E86" w:rsidRPr="00D275DA">
              <w:rPr>
                <w:kern w:val="2"/>
              </w:rPr>
              <w:t xml:space="preserve"> </w:t>
            </w:r>
            <w:r w:rsidRPr="00D275DA">
              <w:rPr>
                <w:kern w:val="2"/>
              </w:rPr>
              <w:t>зна</w:t>
            </w:r>
            <w:r w:rsidR="00E74B8D">
              <w:rPr>
                <w:kern w:val="2"/>
              </w:rPr>
              <w:softHyphen/>
            </w:r>
            <w:r w:rsidRPr="00D275DA">
              <w:rPr>
                <w:kern w:val="2"/>
              </w:rPr>
              <w:t>чение</w:t>
            </w:r>
            <w:r w:rsidR="00505E86" w:rsidRPr="00D275DA">
              <w:rPr>
                <w:kern w:val="2"/>
              </w:rPr>
              <w:t xml:space="preserve"> </w:t>
            </w:r>
            <w:r w:rsidR="000C40CF">
              <w:rPr>
                <w:kern w:val="2"/>
              </w:rPr>
              <w:t>–</w:t>
            </w:r>
            <w:r w:rsidR="00505E86" w:rsidRPr="00D275DA">
              <w:rPr>
                <w:kern w:val="2"/>
              </w:rPr>
              <w:t xml:space="preserve"> </w:t>
            </w:r>
            <w:r w:rsidRPr="00D275DA">
              <w:rPr>
                <w:kern w:val="2"/>
              </w:rPr>
              <w:t>ткань;</w:t>
            </w:r>
          </w:p>
          <w:p w:rsidR="003C6D52" w:rsidRPr="00D275DA" w:rsidRDefault="003C6D52" w:rsidP="00BC12C4">
            <w:pPr>
              <w:autoSpaceDE w:val="0"/>
              <w:autoSpaceDN w:val="0"/>
              <w:jc w:val="center"/>
              <w:rPr>
                <w:kern w:val="2"/>
              </w:rPr>
            </w:pPr>
            <w:r w:rsidRPr="00D275DA">
              <w:rPr>
                <w:kern w:val="2"/>
              </w:rPr>
              <w:t>возмож</w:t>
            </w:r>
            <w:r w:rsidR="00E74B8D">
              <w:rPr>
                <w:kern w:val="2"/>
              </w:rPr>
              <w:softHyphen/>
            </w:r>
            <w:r w:rsidRPr="00D275DA">
              <w:rPr>
                <w:kern w:val="2"/>
              </w:rPr>
              <w:t>ные</w:t>
            </w:r>
            <w:r w:rsidR="00505E86" w:rsidRPr="00D275DA">
              <w:rPr>
                <w:kern w:val="2"/>
              </w:rPr>
              <w:t xml:space="preserve"> </w:t>
            </w:r>
            <w:r w:rsidRPr="00D275DA">
              <w:rPr>
                <w:kern w:val="2"/>
              </w:rPr>
              <w:t>зна</w:t>
            </w:r>
            <w:r w:rsidR="00E74B8D">
              <w:rPr>
                <w:kern w:val="2"/>
              </w:rPr>
              <w:softHyphen/>
            </w:r>
            <w:r w:rsidR="003C75EA">
              <w:rPr>
                <w:kern w:val="2"/>
              </w:rPr>
              <w:t>чения –</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w:t>
            </w:r>
            <w:r w:rsidR="00E74B8D">
              <w:rPr>
                <w:kern w:val="2"/>
              </w:rPr>
              <w:softHyphen/>
            </w:r>
            <w:r w:rsidRPr="00D275DA">
              <w:rPr>
                <w:kern w:val="2"/>
              </w:rPr>
              <w:t>алы</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ткань;</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003C75EA">
              <w:rPr>
                <w:kern w:val="2"/>
              </w:rPr>
              <w:t>значения –</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t>7.</w:t>
            </w:r>
          </w:p>
        </w:tc>
        <w:tc>
          <w:tcPr>
            <w:tcW w:w="994" w:type="dxa"/>
            <w:hideMark/>
          </w:tcPr>
          <w:p w:rsidR="003C6D52" w:rsidRPr="002F1F2F" w:rsidRDefault="003C6D52" w:rsidP="00BC12C4">
            <w:pPr>
              <w:autoSpaceDE w:val="0"/>
              <w:autoSpaceDN w:val="0"/>
              <w:jc w:val="center"/>
              <w:rPr>
                <w:spacing w:val="-20"/>
                <w:kern w:val="2"/>
              </w:rPr>
            </w:pPr>
            <w:r w:rsidRPr="002F1F2F">
              <w:rPr>
                <w:spacing w:val="-20"/>
                <w:kern w:val="2"/>
              </w:rPr>
              <w:t>31.01.12.160</w:t>
            </w:r>
          </w:p>
        </w:tc>
        <w:tc>
          <w:tcPr>
            <w:tcW w:w="1717" w:type="dxa"/>
            <w:hideMark/>
          </w:tcPr>
          <w:p w:rsidR="003C6D52" w:rsidRPr="00D275DA" w:rsidRDefault="003C6D52" w:rsidP="00BC12C4">
            <w:pPr>
              <w:autoSpaceDE w:val="0"/>
              <w:autoSpaceDN w:val="0"/>
              <w:rPr>
                <w:kern w:val="2"/>
              </w:rPr>
            </w:pPr>
            <w:r w:rsidRPr="00D275DA">
              <w:rPr>
                <w:kern w:val="2"/>
              </w:rPr>
              <w:t>Мебель</w:t>
            </w:r>
            <w:r w:rsidR="00505E86" w:rsidRPr="00D275DA">
              <w:rPr>
                <w:kern w:val="2"/>
              </w:rPr>
              <w:t xml:space="preserve"> </w:t>
            </w:r>
            <w:r w:rsidRPr="00D275DA">
              <w:rPr>
                <w:kern w:val="2"/>
              </w:rPr>
              <w:t>для</w:t>
            </w:r>
            <w:r w:rsidR="00505E86" w:rsidRPr="00D275DA">
              <w:rPr>
                <w:kern w:val="2"/>
              </w:rPr>
              <w:t xml:space="preserve"> </w:t>
            </w:r>
            <w:r w:rsidRPr="00D275DA">
              <w:rPr>
                <w:kern w:val="2"/>
              </w:rPr>
              <w:t>сиде</w:t>
            </w:r>
            <w:r w:rsidR="00E74B8D">
              <w:rPr>
                <w:kern w:val="2"/>
              </w:rPr>
              <w:softHyphen/>
            </w:r>
            <w:r w:rsidRPr="00D275DA">
              <w:rPr>
                <w:kern w:val="2"/>
              </w:rPr>
              <w:t>ния,</w:t>
            </w:r>
            <w:r w:rsidR="00505E86" w:rsidRPr="00D275DA">
              <w:rPr>
                <w:kern w:val="2"/>
              </w:rPr>
              <w:t xml:space="preserve"> </w:t>
            </w:r>
            <w:r w:rsidRPr="00D275DA">
              <w:rPr>
                <w:kern w:val="2"/>
              </w:rPr>
              <w:t>преимуще</w:t>
            </w:r>
            <w:r w:rsidR="00E74B8D">
              <w:rPr>
                <w:kern w:val="2"/>
              </w:rPr>
              <w:softHyphen/>
            </w:r>
            <w:r w:rsidRPr="00D275DA">
              <w:rPr>
                <w:kern w:val="2"/>
              </w:rPr>
              <w:t>ственно</w:t>
            </w:r>
            <w:r w:rsidR="00505E86" w:rsidRPr="00D275DA">
              <w:rPr>
                <w:kern w:val="2"/>
              </w:rPr>
              <w:t xml:space="preserve"> </w:t>
            </w:r>
            <w:r w:rsidRPr="00D275DA">
              <w:rPr>
                <w:kern w:val="2"/>
              </w:rPr>
              <w:t>с</w:t>
            </w:r>
            <w:r w:rsidR="00505E86" w:rsidRPr="00D275DA">
              <w:rPr>
                <w:kern w:val="2"/>
              </w:rPr>
              <w:t xml:space="preserve"> </w:t>
            </w:r>
            <w:r w:rsidRPr="00D275DA">
              <w:rPr>
                <w:kern w:val="2"/>
              </w:rPr>
              <w:t>деревян</w:t>
            </w:r>
            <w:r w:rsidR="00E74B8D">
              <w:rPr>
                <w:kern w:val="2"/>
              </w:rPr>
              <w:softHyphen/>
            </w:r>
            <w:r w:rsidRPr="00D275DA">
              <w:rPr>
                <w:kern w:val="2"/>
              </w:rPr>
              <w:t>ным</w:t>
            </w:r>
            <w:r w:rsidR="00505E86" w:rsidRPr="00D275DA">
              <w:rPr>
                <w:kern w:val="2"/>
              </w:rPr>
              <w:t xml:space="preserve"> </w:t>
            </w:r>
            <w:r w:rsidRPr="00D275DA">
              <w:rPr>
                <w:kern w:val="2"/>
              </w:rPr>
              <w:t>каркасом</w:t>
            </w:r>
          </w:p>
        </w:tc>
        <w:tc>
          <w:tcPr>
            <w:tcW w:w="1427" w:type="dxa"/>
            <w:hideMark/>
          </w:tcPr>
          <w:p w:rsidR="003C6D52" w:rsidRPr="00D275DA" w:rsidRDefault="003C6D52" w:rsidP="00BC12C4">
            <w:pPr>
              <w:autoSpaceDE w:val="0"/>
              <w:autoSpaceDN w:val="0"/>
              <w:jc w:val="center"/>
              <w:rPr>
                <w:kern w:val="2"/>
              </w:rPr>
            </w:pPr>
            <w:r w:rsidRPr="00D275DA">
              <w:rPr>
                <w:kern w:val="2"/>
              </w:rPr>
              <w:t>материал</w:t>
            </w:r>
            <w:r w:rsidR="00505E86" w:rsidRPr="00D275DA">
              <w:rPr>
                <w:kern w:val="2"/>
              </w:rPr>
              <w:t xml:space="preserve"> </w:t>
            </w:r>
            <w:r w:rsidRPr="00D275DA">
              <w:rPr>
                <w:kern w:val="2"/>
              </w:rPr>
              <w:t>(вид</w:t>
            </w:r>
            <w:r w:rsidR="00505E86" w:rsidRPr="00D275DA">
              <w:rPr>
                <w:kern w:val="2"/>
              </w:rPr>
              <w:t xml:space="preserve"> </w:t>
            </w:r>
            <w:r w:rsidRPr="00D275DA">
              <w:rPr>
                <w:kern w:val="2"/>
              </w:rPr>
              <w:t>древесины)</w:t>
            </w:r>
          </w:p>
        </w:tc>
        <w:tc>
          <w:tcPr>
            <w:tcW w:w="855" w:type="dxa"/>
          </w:tcPr>
          <w:p w:rsidR="003C6D52" w:rsidRPr="00D275DA" w:rsidRDefault="003C75EA" w:rsidP="00BC12C4">
            <w:pPr>
              <w:autoSpaceDE w:val="0"/>
              <w:autoSpaceDN w:val="0"/>
              <w:jc w:val="center"/>
              <w:rPr>
                <w:kern w:val="2"/>
              </w:rPr>
            </w:pPr>
            <w:r>
              <w:rPr>
                <w:kern w:val="2"/>
              </w:rPr>
              <w:t>–</w:t>
            </w:r>
          </w:p>
        </w:tc>
        <w:tc>
          <w:tcPr>
            <w:tcW w:w="1141" w:type="dxa"/>
          </w:tcPr>
          <w:p w:rsidR="003C6D52" w:rsidRPr="00D275DA" w:rsidRDefault="003C75EA" w:rsidP="00BC12C4">
            <w:pPr>
              <w:autoSpaceDE w:val="0"/>
              <w:autoSpaceDN w:val="0"/>
              <w:jc w:val="center"/>
              <w:rPr>
                <w:kern w:val="2"/>
              </w:rPr>
            </w:pPr>
            <w:r>
              <w:rPr>
                <w:kern w:val="2"/>
              </w:rPr>
              <w:t>–</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Pr="00D275DA">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t>лист</w:t>
            </w:r>
            <w:r w:rsidR="00E74B8D">
              <w:rPr>
                <w:kern w:val="2"/>
              </w:rPr>
              <w:softHyphen/>
            </w:r>
            <w:r w:rsidRPr="00D275DA">
              <w:rPr>
                <w:kern w:val="2"/>
              </w:rPr>
              <w:lastRenderedPageBreak/>
              <w:t>венница,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r w:rsidR="00505E86" w:rsidRPr="00D275DA">
              <w:rPr>
                <w:kern w:val="2"/>
              </w:rPr>
              <w:t xml:space="preserve"> </w:t>
            </w:r>
            <w:r w:rsidRPr="00D275DA">
              <w:rPr>
                <w:kern w:val="2"/>
              </w:rPr>
              <w:t>шпонирован</w:t>
            </w:r>
            <w:r w:rsidR="00E74B8D">
              <w:rPr>
                <w:kern w:val="2"/>
              </w:rPr>
              <w:softHyphen/>
            </w:r>
            <w:r w:rsidRPr="00D275DA">
              <w:rPr>
                <w:kern w:val="2"/>
              </w:rPr>
              <w:t>ная</w:t>
            </w:r>
            <w:r w:rsidR="00505E86" w:rsidRPr="00D275DA">
              <w:rPr>
                <w:kern w:val="2"/>
              </w:rPr>
              <w:t xml:space="preserve"> </w:t>
            </w:r>
            <w:r w:rsidRPr="00D275DA">
              <w:rPr>
                <w:kern w:val="2"/>
              </w:rPr>
              <w:t>древеси</w:t>
            </w:r>
            <w:r w:rsidR="00E74B8D">
              <w:rPr>
                <w:kern w:val="2"/>
              </w:rPr>
              <w:softHyphen/>
            </w:r>
            <w:r w:rsidRPr="00D275DA">
              <w:rPr>
                <w:kern w:val="2"/>
              </w:rPr>
              <w:t>ной</w:t>
            </w:r>
            <w:r w:rsidR="00505E86" w:rsidRPr="00D275DA">
              <w:rPr>
                <w:kern w:val="2"/>
              </w:rPr>
              <w:t xml:space="preserve"> </w:t>
            </w:r>
            <w:r w:rsidRPr="00D275DA">
              <w:rPr>
                <w:kern w:val="2"/>
              </w:rPr>
              <w:t>ценных</w:t>
            </w:r>
            <w:r w:rsidR="00505E86" w:rsidRPr="00D275DA">
              <w:rPr>
                <w:kern w:val="2"/>
              </w:rPr>
              <w:t xml:space="preserve"> </w:t>
            </w:r>
            <w:r w:rsidRPr="00D275DA">
              <w:rPr>
                <w:kern w:val="2"/>
              </w:rPr>
              <w:t>пород</w:t>
            </w:r>
            <w:r w:rsidR="00505E86" w:rsidRPr="00D275DA">
              <w:rPr>
                <w:kern w:val="2"/>
              </w:rPr>
              <w:t xml:space="preserve"> </w:t>
            </w:r>
            <w:r w:rsidRPr="00D275DA">
              <w:rPr>
                <w:kern w:val="2"/>
              </w:rPr>
              <w:t>(твердолист</w:t>
            </w:r>
            <w:r w:rsidR="00E74B8D">
              <w:rPr>
                <w:kern w:val="2"/>
              </w:rPr>
              <w:softHyphen/>
            </w:r>
            <w:r w:rsidRPr="00D275DA">
              <w:rPr>
                <w:kern w:val="2"/>
              </w:rPr>
              <w:t>венных</w:t>
            </w:r>
            <w:r w:rsidR="00505E86" w:rsidRPr="00D275DA">
              <w:rPr>
                <w:kern w:val="2"/>
              </w:rPr>
              <w:t xml:space="preserve"> </w:t>
            </w:r>
            <w:r w:rsidRPr="00D275DA">
              <w:rPr>
                <w:kern w:val="2"/>
              </w:rPr>
              <w:t>и</w:t>
            </w:r>
            <w:r w:rsidR="00505E86" w:rsidRPr="00D275DA">
              <w:rPr>
                <w:kern w:val="2"/>
              </w:rPr>
              <w:t xml:space="preserve"> </w:t>
            </w:r>
            <w:r w:rsidRPr="00D275DA">
              <w:rPr>
                <w:kern w:val="2"/>
              </w:rPr>
              <w:t>тропических;</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t>лист</w:t>
            </w:r>
            <w:r w:rsidR="00E74B8D">
              <w:rPr>
                <w:kern w:val="2"/>
              </w:rPr>
              <w:softHyphen/>
            </w:r>
            <w:r w:rsidRPr="00D275DA">
              <w:rPr>
                <w:kern w:val="2"/>
              </w:rPr>
              <w:t>венница,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tc>
        <w:tc>
          <w:tcPr>
            <w:tcW w:w="1141" w:type="dxa"/>
            <w:hideMark/>
          </w:tcPr>
          <w:p w:rsidR="003C6D52" w:rsidRPr="00D275DA" w:rsidRDefault="003C6D52" w:rsidP="00BC12C4">
            <w:pPr>
              <w:autoSpaceDE w:val="0"/>
              <w:autoSpaceDN w:val="0"/>
              <w:jc w:val="center"/>
              <w:rPr>
                <w:kern w:val="2"/>
              </w:rPr>
            </w:pPr>
            <w:r w:rsidRPr="00D275DA">
              <w:rPr>
                <w:kern w:val="2"/>
              </w:rPr>
              <w:lastRenderedPageBreak/>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r w:rsidR="00505E86" w:rsidRPr="00D275DA">
              <w:rPr>
                <w:kern w:val="2"/>
              </w:rPr>
              <w:t xml:space="preserve"> </w:t>
            </w:r>
            <w:r w:rsidRPr="00D275DA">
              <w:rPr>
                <w:kern w:val="2"/>
              </w:rPr>
              <w:t>бе</w:t>
            </w:r>
            <w:r w:rsidR="00E74B8D">
              <w:rPr>
                <w:kern w:val="2"/>
              </w:rPr>
              <w:softHyphen/>
            </w:r>
            <w:r w:rsidRPr="00D275DA">
              <w:rPr>
                <w:kern w:val="2"/>
              </w:rPr>
              <w:t>реза,</w:t>
            </w:r>
            <w:r w:rsidR="00505E86" w:rsidRPr="00D275DA">
              <w:rPr>
                <w:kern w:val="2"/>
              </w:rPr>
              <w:t xml:space="preserve"> </w:t>
            </w:r>
            <w:r w:rsidRPr="00D275DA">
              <w:rPr>
                <w:kern w:val="2"/>
              </w:rPr>
              <w:t>лист</w:t>
            </w:r>
            <w:r w:rsidR="00E74B8D">
              <w:rPr>
                <w:kern w:val="2"/>
              </w:rPr>
              <w:softHyphen/>
            </w:r>
            <w:r w:rsidRPr="00D275DA">
              <w:rPr>
                <w:kern w:val="2"/>
              </w:rPr>
              <w:lastRenderedPageBreak/>
              <w:t>венница,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r w:rsidR="00505E86" w:rsidRPr="00D275DA">
              <w:rPr>
                <w:kern w:val="2"/>
              </w:rPr>
              <w:t xml:space="preserve"> </w:t>
            </w:r>
          </w:p>
          <w:p w:rsidR="003C6D52" w:rsidRPr="00D275DA" w:rsidRDefault="003C6D52" w:rsidP="00BC12C4">
            <w:pPr>
              <w:autoSpaceDE w:val="0"/>
              <w:autoSpaceDN w:val="0"/>
              <w:jc w:val="center"/>
              <w:rPr>
                <w:kern w:val="2"/>
              </w:rPr>
            </w:pPr>
            <w:r w:rsidRPr="00D275DA">
              <w:rPr>
                <w:kern w:val="2"/>
              </w:rPr>
              <w:t>шпониро</w:t>
            </w:r>
            <w:r w:rsidR="00E74B8D">
              <w:rPr>
                <w:kern w:val="2"/>
              </w:rPr>
              <w:softHyphen/>
            </w:r>
            <w:r w:rsidRPr="00D275DA">
              <w:rPr>
                <w:kern w:val="2"/>
              </w:rPr>
              <w:t>ванная</w:t>
            </w:r>
            <w:r w:rsidR="00505E86" w:rsidRPr="00D275DA">
              <w:rPr>
                <w:kern w:val="2"/>
              </w:rPr>
              <w:t xml:space="preserve"> </w:t>
            </w:r>
            <w:r w:rsidRPr="00D275DA">
              <w:rPr>
                <w:kern w:val="2"/>
              </w:rPr>
              <w:t>дре</w:t>
            </w:r>
            <w:r w:rsidR="00E74B8D">
              <w:rPr>
                <w:kern w:val="2"/>
              </w:rPr>
              <w:softHyphen/>
            </w:r>
            <w:r w:rsidRPr="00D275DA">
              <w:rPr>
                <w:kern w:val="2"/>
              </w:rPr>
              <w:t>весиной</w:t>
            </w:r>
            <w:r w:rsidR="00505E86" w:rsidRPr="00D275DA">
              <w:rPr>
                <w:kern w:val="2"/>
              </w:rPr>
              <w:t xml:space="preserve"> </w:t>
            </w:r>
            <w:r w:rsidRPr="00D275DA">
              <w:rPr>
                <w:kern w:val="2"/>
              </w:rPr>
              <w:t>ценных</w:t>
            </w:r>
            <w:r w:rsidR="00505E86" w:rsidRPr="00D275DA">
              <w:rPr>
                <w:kern w:val="2"/>
              </w:rPr>
              <w:t xml:space="preserve"> </w:t>
            </w:r>
            <w:r w:rsidRPr="00D275DA">
              <w:rPr>
                <w:kern w:val="2"/>
              </w:rPr>
              <w:t>пород</w:t>
            </w:r>
            <w:r w:rsidR="00505E86" w:rsidRPr="00D275DA">
              <w:rPr>
                <w:kern w:val="2"/>
              </w:rPr>
              <w:t xml:space="preserve"> </w:t>
            </w:r>
            <w:r w:rsidRPr="00D275DA">
              <w:rPr>
                <w:kern w:val="2"/>
              </w:rPr>
              <w:t>(твердо</w:t>
            </w:r>
            <w:r w:rsidR="00E74B8D">
              <w:rPr>
                <w:kern w:val="2"/>
              </w:rPr>
              <w:softHyphen/>
            </w:r>
            <w:r w:rsidRPr="00D275DA">
              <w:rPr>
                <w:kern w:val="2"/>
              </w:rPr>
              <w:t>лиственных</w:t>
            </w:r>
            <w:r w:rsidR="00505E86" w:rsidRPr="00D275DA">
              <w:rPr>
                <w:kern w:val="2"/>
              </w:rPr>
              <w:t xml:space="preserve"> </w:t>
            </w:r>
            <w:r w:rsidRPr="00D275DA">
              <w:rPr>
                <w:kern w:val="2"/>
              </w:rPr>
              <w:t>и</w:t>
            </w:r>
            <w:r w:rsidR="00505E86" w:rsidRPr="00D275DA">
              <w:rPr>
                <w:kern w:val="2"/>
              </w:rPr>
              <w:t xml:space="preserve"> </w:t>
            </w:r>
            <w:r w:rsidRPr="00D275DA">
              <w:rPr>
                <w:kern w:val="2"/>
              </w:rPr>
              <w:t>тропиче</w:t>
            </w:r>
            <w:r w:rsidR="00E74B8D">
              <w:rPr>
                <w:kern w:val="2"/>
              </w:rPr>
              <w:softHyphen/>
            </w:r>
            <w:r w:rsidRPr="00D275DA">
              <w:rPr>
                <w:kern w:val="2"/>
              </w:rPr>
              <w:t>ских);</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r w:rsidR="00505E86" w:rsidRPr="00D275DA">
              <w:rPr>
                <w:kern w:val="2"/>
              </w:rPr>
              <w:t xml:space="preserve"> </w:t>
            </w:r>
            <w:r w:rsidRPr="00D275DA">
              <w:rPr>
                <w:kern w:val="2"/>
              </w:rPr>
              <w:t>бе</w:t>
            </w:r>
            <w:r w:rsidR="00E74B8D">
              <w:rPr>
                <w:kern w:val="2"/>
              </w:rPr>
              <w:softHyphen/>
            </w:r>
            <w:r w:rsidRPr="00D275DA">
              <w:rPr>
                <w:kern w:val="2"/>
              </w:rPr>
              <w:t>реза,</w:t>
            </w:r>
            <w:r w:rsidR="00505E86" w:rsidRPr="00D275DA">
              <w:rPr>
                <w:kern w:val="2"/>
              </w:rPr>
              <w:t xml:space="preserve"> </w:t>
            </w:r>
            <w:r w:rsidRPr="00D275DA">
              <w:rPr>
                <w:kern w:val="2"/>
              </w:rPr>
              <w:t>лист</w:t>
            </w:r>
            <w:r w:rsidR="00E74B8D">
              <w:rPr>
                <w:kern w:val="2"/>
              </w:rPr>
              <w:softHyphen/>
            </w:r>
            <w:r w:rsidRPr="00D275DA">
              <w:rPr>
                <w:kern w:val="2"/>
              </w:rPr>
              <w:t>венница,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tc>
        <w:tc>
          <w:tcPr>
            <w:tcW w:w="1284" w:type="dxa"/>
            <w:hideMark/>
          </w:tcPr>
          <w:p w:rsidR="003C6D52" w:rsidRPr="00D275DA" w:rsidRDefault="003C6D52" w:rsidP="00BC12C4">
            <w:pPr>
              <w:autoSpaceDE w:val="0"/>
              <w:autoSpaceDN w:val="0"/>
              <w:jc w:val="center"/>
              <w:rPr>
                <w:kern w:val="2"/>
              </w:rPr>
            </w:pPr>
            <w:r w:rsidRPr="00D275DA">
              <w:rPr>
                <w:kern w:val="2"/>
              </w:rPr>
              <w:lastRenderedPageBreak/>
              <w:t>возможное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t>лист</w:t>
            </w:r>
            <w:r w:rsidR="00E74B8D">
              <w:rPr>
                <w:kern w:val="2"/>
              </w:rPr>
              <w:softHyphen/>
            </w:r>
            <w:r w:rsidRPr="00D275DA">
              <w:rPr>
                <w:kern w:val="2"/>
              </w:rPr>
              <w:lastRenderedPageBreak/>
              <w:t>венница,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tc>
        <w:tc>
          <w:tcPr>
            <w:tcW w:w="1141" w:type="dxa"/>
          </w:tcPr>
          <w:p w:rsidR="003C6D52" w:rsidRPr="00D275DA" w:rsidRDefault="003C6D52" w:rsidP="00BC12C4">
            <w:pPr>
              <w:autoSpaceDE w:val="0"/>
              <w:autoSpaceDN w:val="0"/>
              <w:jc w:val="center"/>
              <w:rPr>
                <w:kern w:val="2"/>
              </w:rPr>
            </w:pPr>
            <w:r w:rsidRPr="00D275DA">
              <w:rPr>
                <w:kern w:val="2"/>
              </w:rPr>
              <w:lastRenderedPageBreak/>
              <w:t>возможное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lastRenderedPageBreak/>
              <w:t>листвен</w:t>
            </w:r>
            <w:r w:rsidR="00E74B8D">
              <w:rPr>
                <w:kern w:val="2"/>
              </w:rPr>
              <w:softHyphen/>
            </w:r>
            <w:r w:rsidRPr="00D275DA">
              <w:rPr>
                <w:kern w:val="2"/>
              </w:rPr>
              <w:t>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p w:rsidR="003C6D52" w:rsidRPr="00D275DA" w:rsidRDefault="003C6D52" w:rsidP="00BC12C4">
            <w:pPr>
              <w:rPr>
                <w:kern w:val="2"/>
              </w:rPr>
            </w:pPr>
          </w:p>
          <w:p w:rsidR="003C6D52" w:rsidRPr="00D275DA" w:rsidRDefault="003C6D52" w:rsidP="00BC12C4">
            <w:pPr>
              <w:rPr>
                <w:kern w:val="2"/>
              </w:rPr>
            </w:pPr>
          </w:p>
          <w:p w:rsidR="003C6D52" w:rsidRPr="00D275DA" w:rsidRDefault="003C6D52" w:rsidP="00BC12C4">
            <w:pPr>
              <w:rPr>
                <w:kern w:val="2"/>
              </w:rPr>
            </w:pPr>
          </w:p>
          <w:p w:rsidR="003C6D52" w:rsidRPr="00D275DA" w:rsidRDefault="003C6D52" w:rsidP="00BC12C4">
            <w:pPr>
              <w:rPr>
                <w:kern w:val="2"/>
              </w:rPr>
            </w:pPr>
          </w:p>
        </w:tc>
        <w:tc>
          <w:tcPr>
            <w:tcW w:w="1141" w:type="dxa"/>
            <w:hideMark/>
          </w:tcPr>
          <w:p w:rsidR="003C6D52" w:rsidRPr="00D275DA" w:rsidRDefault="003C6D52" w:rsidP="00BC12C4">
            <w:pPr>
              <w:autoSpaceDE w:val="0"/>
              <w:autoSpaceDN w:val="0"/>
              <w:jc w:val="center"/>
              <w:rPr>
                <w:kern w:val="2"/>
              </w:rPr>
            </w:pPr>
            <w:r w:rsidRPr="00D275DA">
              <w:rPr>
                <w:kern w:val="2"/>
              </w:rPr>
              <w:lastRenderedPageBreak/>
              <w:t>возможное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lastRenderedPageBreak/>
              <w:t>листвен</w:t>
            </w:r>
            <w:r w:rsidR="00E74B8D">
              <w:rPr>
                <w:kern w:val="2"/>
              </w:rPr>
              <w:softHyphen/>
            </w:r>
            <w:r w:rsidRPr="00D275DA">
              <w:rPr>
                <w:kern w:val="2"/>
              </w:rPr>
              <w:t>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tc>
        <w:tc>
          <w:tcPr>
            <w:tcW w:w="998" w:type="dxa"/>
            <w:hideMark/>
          </w:tcPr>
          <w:p w:rsidR="003C6D52" w:rsidRPr="00D275DA" w:rsidRDefault="003C6D52" w:rsidP="00BC12C4">
            <w:pPr>
              <w:autoSpaceDE w:val="0"/>
              <w:autoSpaceDN w:val="0"/>
              <w:jc w:val="center"/>
              <w:rPr>
                <w:kern w:val="2"/>
              </w:rPr>
            </w:pPr>
            <w:r w:rsidRPr="00D275DA">
              <w:rPr>
                <w:kern w:val="2"/>
              </w:rPr>
              <w:lastRenderedPageBreak/>
              <w:t>возмож</w:t>
            </w:r>
            <w:r w:rsidR="00E74B8D">
              <w:rPr>
                <w:kern w:val="2"/>
              </w:rPr>
              <w:softHyphen/>
            </w:r>
            <w:r w:rsidRPr="00D275DA">
              <w:rPr>
                <w:kern w:val="2"/>
              </w:rPr>
              <w:t>ное</w:t>
            </w:r>
            <w:r w:rsidR="00505E86" w:rsidRPr="00D275DA">
              <w:rPr>
                <w:kern w:val="2"/>
              </w:rPr>
              <w:t xml:space="preserve"> </w:t>
            </w:r>
            <w:r w:rsidRPr="00D275DA">
              <w:rPr>
                <w:kern w:val="2"/>
              </w:rPr>
              <w:t>зна</w:t>
            </w:r>
            <w:r w:rsidR="00E74B8D">
              <w:rPr>
                <w:kern w:val="2"/>
              </w:rPr>
              <w:softHyphen/>
            </w:r>
            <w:r w:rsidRPr="00D275DA">
              <w:rPr>
                <w:kern w:val="2"/>
              </w:rPr>
              <w:t>чение</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w:t>
            </w:r>
            <w:r w:rsidR="00E74B8D">
              <w:rPr>
                <w:kern w:val="2"/>
              </w:rPr>
              <w:softHyphen/>
            </w:r>
            <w:r w:rsidRPr="00D275DA">
              <w:rPr>
                <w:kern w:val="2"/>
              </w:rPr>
              <w:t>листвен</w:t>
            </w:r>
            <w:r w:rsidR="00E74B8D">
              <w:rPr>
                <w:kern w:val="2"/>
              </w:rPr>
              <w:softHyphen/>
            </w:r>
            <w:r w:rsidRPr="00D275DA">
              <w:rPr>
                <w:kern w:val="2"/>
              </w:rPr>
              <w:t>ных</w:t>
            </w:r>
            <w:r w:rsidR="00505E86" w:rsidRPr="00D275DA">
              <w:rPr>
                <w:kern w:val="2"/>
              </w:rPr>
              <w:t xml:space="preserve"> </w:t>
            </w:r>
            <w:r w:rsidRPr="00D275DA">
              <w:rPr>
                <w:kern w:val="2"/>
              </w:rPr>
              <w:lastRenderedPageBreak/>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t>листвен</w:t>
            </w:r>
            <w:r w:rsidR="00E74B8D">
              <w:rPr>
                <w:kern w:val="2"/>
              </w:rPr>
              <w:softHyphen/>
            </w:r>
            <w:r w:rsidRPr="00D275DA">
              <w:rPr>
                <w:kern w:val="2"/>
              </w:rPr>
              <w:t>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tc>
        <w:tc>
          <w:tcPr>
            <w:tcW w:w="1284" w:type="dxa"/>
            <w:hideMark/>
          </w:tcPr>
          <w:p w:rsidR="003C6D52" w:rsidRPr="00D275DA" w:rsidRDefault="003C6D52" w:rsidP="00BC12C4">
            <w:pPr>
              <w:autoSpaceDE w:val="0"/>
              <w:autoSpaceDN w:val="0"/>
              <w:jc w:val="center"/>
              <w:rPr>
                <w:kern w:val="2"/>
              </w:rPr>
            </w:pPr>
            <w:r w:rsidRPr="00D275DA">
              <w:rPr>
                <w:kern w:val="2"/>
              </w:rPr>
              <w:lastRenderedPageBreak/>
              <w:t>возможное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p w:rsidR="003C6D52" w:rsidRPr="00D275DA" w:rsidRDefault="003C6D52" w:rsidP="00BC12C4">
            <w:pPr>
              <w:autoSpaceDE w:val="0"/>
              <w:autoSpaceDN w:val="0"/>
              <w:jc w:val="center"/>
              <w:rPr>
                <w:kern w:val="2"/>
              </w:rPr>
            </w:pPr>
            <w:r w:rsidRPr="00D275DA">
              <w:rPr>
                <w:kern w:val="2"/>
              </w:rPr>
              <w:t>береза,</w:t>
            </w:r>
            <w:r w:rsidR="00505E86" w:rsidRPr="00D275DA">
              <w:rPr>
                <w:kern w:val="2"/>
              </w:rPr>
              <w:t xml:space="preserve"> </w:t>
            </w:r>
            <w:r w:rsidRPr="00D275DA">
              <w:rPr>
                <w:kern w:val="2"/>
              </w:rPr>
              <w:t>лист</w:t>
            </w:r>
            <w:r w:rsidR="00E74B8D">
              <w:rPr>
                <w:kern w:val="2"/>
              </w:rPr>
              <w:softHyphen/>
            </w:r>
            <w:r w:rsidRPr="00D275DA">
              <w:rPr>
                <w:kern w:val="2"/>
              </w:rPr>
              <w:lastRenderedPageBreak/>
              <w:t>венница,</w:t>
            </w:r>
            <w:r w:rsidR="00505E86" w:rsidRPr="00D275DA">
              <w:rPr>
                <w:kern w:val="2"/>
              </w:rPr>
              <w:t xml:space="preserve"> </w:t>
            </w:r>
            <w:r w:rsidRPr="00D275DA">
              <w:rPr>
                <w:kern w:val="2"/>
              </w:rPr>
              <w:t>сосна,</w:t>
            </w:r>
            <w:r w:rsidR="00505E86" w:rsidRPr="00D275DA">
              <w:rPr>
                <w:kern w:val="2"/>
              </w:rPr>
              <w:t xml:space="preserve"> </w:t>
            </w:r>
            <w:r w:rsidRPr="00D275DA">
              <w:rPr>
                <w:kern w:val="2"/>
              </w:rPr>
              <w:t>ель</w:t>
            </w:r>
          </w:p>
        </w:tc>
      </w:tr>
      <w:tr w:rsidR="00505E86" w:rsidRPr="00D275DA" w:rsidTr="002F1F2F">
        <w:tc>
          <w:tcPr>
            <w:tcW w:w="572" w:type="dxa"/>
          </w:tcPr>
          <w:p w:rsidR="003C6D52" w:rsidRPr="00D275DA" w:rsidRDefault="003C6D52" w:rsidP="00BC12C4">
            <w:pPr>
              <w:autoSpaceDE w:val="0"/>
              <w:autoSpaceDN w:val="0"/>
              <w:jc w:val="center"/>
              <w:rPr>
                <w:kern w:val="2"/>
              </w:rPr>
            </w:pPr>
          </w:p>
        </w:tc>
        <w:tc>
          <w:tcPr>
            <w:tcW w:w="994" w:type="dxa"/>
          </w:tcPr>
          <w:p w:rsidR="003C6D52" w:rsidRPr="00D275DA" w:rsidRDefault="003C75EA" w:rsidP="00BC12C4">
            <w:pPr>
              <w:autoSpaceDE w:val="0"/>
              <w:autoSpaceDN w:val="0"/>
              <w:jc w:val="center"/>
              <w:rPr>
                <w:kern w:val="2"/>
              </w:rPr>
            </w:pPr>
            <w:r>
              <w:rPr>
                <w:kern w:val="2"/>
              </w:rPr>
              <w:t>–</w:t>
            </w:r>
          </w:p>
        </w:tc>
        <w:tc>
          <w:tcPr>
            <w:tcW w:w="1717" w:type="dxa"/>
          </w:tcPr>
          <w:p w:rsidR="003C6D52" w:rsidRPr="00D275DA" w:rsidRDefault="003C75EA" w:rsidP="00BC12C4">
            <w:pPr>
              <w:autoSpaceDE w:val="0"/>
              <w:autoSpaceDN w:val="0"/>
              <w:jc w:val="center"/>
              <w:rPr>
                <w:kern w:val="2"/>
              </w:rPr>
            </w:pPr>
            <w:r>
              <w:rPr>
                <w:kern w:val="2"/>
              </w:rPr>
              <w:t>–</w:t>
            </w:r>
          </w:p>
        </w:tc>
        <w:tc>
          <w:tcPr>
            <w:tcW w:w="1427" w:type="dxa"/>
            <w:hideMark/>
          </w:tcPr>
          <w:p w:rsidR="003C6D52" w:rsidRPr="00D275DA" w:rsidRDefault="003C6D52" w:rsidP="00BC12C4">
            <w:pPr>
              <w:autoSpaceDE w:val="0"/>
              <w:autoSpaceDN w:val="0"/>
              <w:jc w:val="center"/>
              <w:rPr>
                <w:kern w:val="2"/>
              </w:rPr>
            </w:pPr>
            <w:r w:rsidRPr="00D275DA">
              <w:rPr>
                <w:kern w:val="2"/>
              </w:rPr>
              <w:t>обивочные</w:t>
            </w:r>
            <w:r w:rsidR="00505E86" w:rsidRPr="00D275DA">
              <w:rPr>
                <w:kern w:val="2"/>
              </w:rPr>
              <w:t xml:space="preserve"> </w:t>
            </w:r>
            <w:r w:rsidRPr="00D275DA">
              <w:rPr>
                <w:kern w:val="2"/>
              </w:rPr>
              <w:t>материалы</w:t>
            </w:r>
          </w:p>
        </w:tc>
        <w:tc>
          <w:tcPr>
            <w:tcW w:w="855" w:type="dxa"/>
          </w:tcPr>
          <w:p w:rsidR="003C6D52" w:rsidRPr="00D275DA" w:rsidRDefault="003C75EA" w:rsidP="00BC12C4">
            <w:pPr>
              <w:autoSpaceDE w:val="0"/>
              <w:autoSpaceDN w:val="0"/>
              <w:jc w:val="center"/>
              <w:rPr>
                <w:kern w:val="2"/>
              </w:rPr>
            </w:pPr>
            <w:r>
              <w:rPr>
                <w:kern w:val="2"/>
              </w:rPr>
              <w:t>–</w:t>
            </w:r>
          </w:p>
        </w:tc>
        <w:tc>
          <w:tcPr>
            <w:tcW w:w="1141" w:type="dxa"/>
          </w:tcPr>
          <w:p w:rsidR="003C6D52" w:rsidRPr="00D275DA" w:rsidRDefault="003C75EA" w:rsidP="00BC12C4">
            <w:pPr>
              <w:autoSpaceDE w:val="0"/>
              <w:autoSpaceDN w:val="0"/>
              <w:jc w:val="center"/>
              <w:rPr>
                <w:kern w:val="2"/>
              </w:rPr>
            </w:pPr>
            <w:r>
              <w:rPr>
                <w:kern w:val="2"/>
              </w:rPr>
              <w:t>–</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кожа</w:t>
            </w:r>
            <w:r w:rsidR="00505E86" w:rsidRPr="00D275DA">
              <w:rPr>
                <w:kern w:val="2"/>
              </w:rPr>
              <w:t xml:space="preserve"> </w:t>
            </w:r>
            <w:r w:rsidRPr="00D275DA">
              <w:rPr>
                <w:kern w:val="2"/>
              </w:rPr>
              <w:t>нату</w:t>
            </w:r>
            <w:r w:rsidR="00E74B8D">
              <w:rPr>
                <w:kern w:val="2"/>
              </w:rPr>
              <w:softHyphen/>
            </w:r>
            <w:r w:rsidRPr="00D275DA">
              <w:rPr>
                <w:kern w:val="2"/>
              </w:rPr>
              <w:t>ральная;</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кожа,</w:t>
            </w:r>
            <w:r w:rsidR="00505E86" w:rsidRPr="00D275DA">
              <w:rPr>
                <w:kern w:val="2"/>
              </w:rPr>
              <w:t xml:space="preserve"> </w:t>
            </w:r>
            <w:r w:rsidRPr="00D275DA">
              <w:rPr>
                <w:kern w:val="2"/>
              </w:rPr>
              <w:t>мебельный</w:t>
            </w:r>
            <w:r w:rsidR="00505E86" w:rsidRPr="00D275DA">
              <w:rPr>
                <w:kern w:val="2"/>
              </w:rPr>
              <w:t xml:space="preserve"> </w:t>
            </w:r>
            <w:r w:rsidRPr="00D275DA">
              <w:rPr>
                <w:kern w:val="2"/>
              </w:rPr>
              <w:t>(искусствен</w:t>
            </w:r>
            <w:r w:rsidR="00E74B8D">
              <w:rPr>
                <w:kern w:val="2"/>
              </w:rPr>
              <w:softHyphen/>
            </w:r>
            <w:r w:rsidRPr="00D275DA">
              <w:rPr>
                <w:kern w:val="2"/>
              </w:rPr>
              <w:t>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115D34">
              <w:rPr>
                <w:kern w:val="2"/>
              </w:rPr>
              <w:t>-</w:t>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w:t>
            </w:r>
            <w:r w:rsidR="00E74B8D">
              <w:rPr>
                <w:kern w:val="2"/>
              </w:rPr>
              <w:softHyphen/>
            </w:r>
            <w:r w:rsidRPr="00D275DA">
              <w:rPr>
                <w:kern w:val="2"/>
              </w:rPr>
              <w:t>риалы</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кожа</w:t>
            </w:r>
            <w:r w:rsidR="00505E86" w:rsidRPr="00D275DA">
              <w:rPr>
                <w:kern w:val="2"/>
              </w:rPr>
              <w:t xml:space="preserve"> </w:t>
            </w:r>
            <w:r w:rsidRPr="00D275DA">
              <w:rPr>
                <w:kern w:val="2"/>
              </w:rPr>
              <w:t>нату</w:t>
            </w:r>
            <w:r w:rsidR="00E74B8D">
              <w:rPr>
                <w:kern w:val="2"/>
              </w:rPr>
              <w:softHyphen/>
            </w:r>
            <w:r w:rsidRPr="00D275DA">
              <w:rPr>
                <w:kern w:val="2"/>
              </w:rPr>
              <w:t>ральная;</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кожа,</w:t>
            </w:r>
            <w:r w:rsidR="00505E86" w:rsidRPr="00D275DA">
              <w:rPr>
                <w:kern w:val="2"/>
              </w:rPr>
              <w:t xml:space="preserve"> </w:t>
            </w:r>
            <w:r w:rsidRPr="00D275DA">
              <w:rPr>
                <w:kern w:val="2"/>
              </w:rPr>
              <w:t>ме</w:t>
            </w:r>
            <w:r w:rsidR="00E74B8D">
              <w:rPr>
                <w:kern w:val="2"/>
              </w:rPr>
              <w:softHyphen/>
            </w:r>
            <w:r w:rsidRPr="00D275DA">
              <w:rPr>
                <w:kern w:val="2"/>
              </w:rPr>
              <w:t>бельный</w:t>
            </w:r>
            <w:r w:rsidR="00505E86" w:rsidRPr="00D275DA">
              <w:rPr>
                <w:kern w:val="2"/>
              </w:rPr>
              <w:t xml:space="preserve"> </w:t>
            </w:r>
            <w:r w:rsidRPr="00D275DA">
              <w:rPr>
                <w:kern w:val="2"/>
              </w:rPr>
              <w:t>(искус</w:t>
            </w:r>
            <w:r w:rsidR="00E74B8D">
              <w:rPr>
                <w:kern w:val="2"/>
              </w:rPr>
              <w:softHyphen/>
            </w:r>
            <w:r w:rsidRPr="00D275DA">
              <w:rPr>
                <w:kern w:val="2"/>
              </w:rPr>
              <w:t>ственный)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E74B8D">
              <w:rPr>
                <w:kern w:val="2"/>
              </w:rPr>
              <w:softHyphen/>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кожа</w:t>
            </w:r>
            <w:r w:rsidR="00505E86" w:rsidRPr="00D275DA">
              <w:rPr>
                <w:kern w:val="2"/>
              </w:rPr>
              <w:t xml:space="preserve"> </w:t>
            </w:r>
            <w:r w:rsidRPr="00D275DA">
              <w:rPr>
                <w:kern w:val="2"/>
              </w:rPr>
              <w:t>нату</w:t>
            </w:r>
            <w:r w:rsidR="00E74B8D">
              <w:rPr>
                <w:kern w:val="2"/>
              </w:rPr>
              <w:softHyphen/>
            </w:r>
            <w:r w:rsidRPr="00D275DA">
              <w:rPr>
                <w:kern w:val="2"/>
              </w:rPr>
              <w:t>ральная;</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кожа,</w:t>
            </w:r>
            <w:r w:rsidR="00505E86" w:rsidRPr="00D275DA">
              <w:rPr>
                <w:kern w:val="2"/>
              </w:rPr>
              <w:t xml:space="preserve"> </w:t>
            </w:r>
            <w:r w:rsidRPr="00D275DA">
              <w:rPr>
                <w:kern w:val="2"/>
              </w:rPr>
              <w:t>мебельный</w:t>
            </w:r>
            <w:r w:rsidR="00505E86" w:rsidRPr="00D275DA">
              <w:rPr>
                <w:kern w:val="2"/>
              </w:rPr>
              <w:t xml:space="preserve"> </w:t>
            </w:r>
            <w:r w:rsidRPr="00D275DA">
              <w:rPr>
                <w:kern w:val="2"/>
              </w:rPr>
              <w:t>(искусствен</w:t>
            </w:r>
            <w:r w:rsidR="00E74B8D">
              <w:rPr>
                <w:kern w:val="2"/>
              </w:rPr>
              <w:softHyphen/>
            </w:r>
            <w:r w:rsidRPr="00D275DA">
              <w:rPr>
                <w:kern w:val="2"/>
              </w:rPr>
              <w:t>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искусствен</w:t>
            </w:r>
            <w:r w:rsidR="00E74B8D">
              <w:rPr>
                <w:kern w:val="2"/>
              </w:rPr>
              <w:softHyphen/>
            </w:r>
            <w:r w:rsidRPr="00D275DA">
              <w:rPr>
                <w:kern w:val="2"/>
              </w:rPr>
              <w:t>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115D34">
              <w:rPr>
                <w:kern w:val="2"/>
              </w:rPr>
              <w:t>-</w:t>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w:t>
            </w:r>
            <w:r w:rsidR="00E74B8D">
              <w:rPr>
                <w:kern w:val="2"/>
              </w:rPr>
              <w:softHyphen/>
            </w:r>
            <w:r w:rsidRPr="00D275DA">
              <w:rPr>
                <w:kern w:val="2"/>
              </w:rPr>
              <w:t>риалы</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кожа;</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мебельный</w:t>
            </w:r>
            <w:r w:rsidR="00505E86" w:rsidRPr="00D275DA">
              <w:rPr>
                <w:kern w:val="2"/>
              </w:rPr>
              <w:t xml:space="preserve"> </w:t>
            </w:r>
            <w:r w:rsidRPr="00D275DA">
              <w:rPr>
                <w:kern w:val="2"/>
              </w:rPr>
              <w:t>(искус</w:t>
            </w:r>
            <w:r w:rsidR="00E74B8D">
              <w:rPr>
                <w:kern w:val="2"/>
              </w:rPr>
              <w:softHyphen/>
            </w:r>
            <w:r w:rsidRPr="00D275DA">
              <w:rPr>
                <w:kern w:val="2"/>
              </w:rPr>
              <w:t>ственный)</w:t>
            </w:r>
            <w:r w:rsidR="00505E86" w:rsidRPr="00D275DA">
              <w:rPr>
                <w:kern w:val="2"/>
              </w:rPr>
              <w:t xml:space="preserve"> </w:t>
            </w:r>
            <w:r w:rsidRPr="00D275DA">
              <w:rPr>
                <w:kern w:val="2"/>
              </w:rPr>
              <w:t>мех,</w:t>
            </w:r>
            <w:r w:rsidR="00505E86" w:rsidRPr="00D275DA">
              <w:rPr>
                <w:kern w:val="2"/>
              </w:rPr>
              <w:t xml:space="preserve"> </w:t>
            </w:r>
            <w:r w:rsidRPr="00D275DA">
              <w:rPr>
                <w:kern w:val="2"/>
              </w:rPr>
              <w:t>искус</w:t>
            </w:r>
            <w:r w:rsidR="00E74B8D">
              <w:rPr>
                <w:kern w:val="2"/>
              </w:rPr>
              <w:softHyphen/>
            </w:r>
            <w:r w:rsidRPr="00D275DA">
              <w:rPr>
                <w:kern w:val="2"/>
              </w:rPr>
              <w:t>ственная</w:t>
            </w:r>
            <w:r w:rsidR="00505E86" w:rsidRPr="00D275DA">
              <w:rPr>
                <w:kern w:val="2"/>
              </w:rPr>
              <w:t xml:space="preserve"> </w:t>
            </w:r>
            <w:r w:rsidRPr="00D275DA">
              <w:rPr>
                <w:kern w:val="2"/>
              </w:rPr>
              <w:t>замша</w:t>
            </w:r>
            <w:r w:rsidR="00505E86" w:rsidRPr="00D275DA">
              <w:rPr>
                <w:kern w:val="2"/>
              </w:rPr>
              <w:t xml:space="preserve"> </w:t>
            </w:r>
            <w:r w:rsidRPr="00D275DA">
              <w:rPr>
                <w:kern w:val="2"/>
              </w:rPr>
              <w:t>(микро</w:t>
            </w:r>
            <w:r w:rsidR="00E74B8D">
              <w:rPr>
                <w:kern w:val="2"/>
              </w:rPr>
              <w:softHyphen/>
            </w:r>
            <w:r w:rsidRPr="00D275DA">
              <w:rPr>
                <w:kern w:val="2"/>
              </w:rPr>
              <w:t>фибра),</w:t>
            </w:r>
            <w:r w:rsidR="00505E86" w:rsidRPr="00D275DA">
              <w:rPr>
                <w:kern w:val="2"/>
              </w:rPr>
              <w:t xml:space="preserve"> </w:t>
            </w:r>
            <w:r w:rsidRPr="00D275DA">
              <w:rPr>
                <w:kern w:val="2"/>
              </w:rPr>
              <w:t>ткань,</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ткань;</w:t>
            </w:r>
          </w:p>
          <w:p w:rsidR="003C6D52" w:rsidRPr="00D275DA" w:rsidRDefault="003C6D52" w:rsidP="00BC12C4">
            <w:pPr>
              <w:autoSpaceDE w:val="0"/>
              <w:autoSpaceDN w:val="0"/>
              <w:jc w:val="center"/>
              <w:rPr>
                <w:kern w:val="2"/>
              </w:rPr>
            </w:pPr>
            <w:r w:rsidRPr="00D275DA">
              <w:rPr>
                <w:kern w:val="2"/>
              </w:rPr>
              <w:t>возможное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c>
          <w:tcPr>
            <w:tcW w:w="998" w:type="dxa"/>
            <w:hideMark/>
          </w:tcPr>
          <w:p w:rsidR="003C6D52" w:rsidRPr="00D275DA" w:rsidRDefault="003C6D52" w:rsidP="00BC12C4">
            <w:pPr>
              <w:autoSpaceDE w:val="0"/>
              <w:autoSpaceDN w:val="0"/>
              <w:jc w:val="center"/>
              <w:rPr>
                <w:kern w:val="2"/>
              </w:rPr>
            </w:pPr>
            <w:r w:rsidRPr="00D275DA">
              <w:rPr>
                <w:kern w:val="2"/>
              </w:rPr>
              <w:t>предель</w:t>
            </w:r>
            <w:r w:rsidR="00E74B8D">
              <w:rPr>
                <w:kern w:val="2"/>
              </w:rPr>
              <w:softHyphen/>
            </w:r>
            <w:r w:rsidRPr="00D275DA">
              <w:rPr>
                <w:kern w:val="2"/>
              </w:rPr>
              <w:t>ное</w:t>
            </w:r>
            <w:r w:rsidR="00505E86" w:rsidRPr="00D275DA">
              <w:rPr>
                <w:kern w:val="2"/>
              </w:rPr>
              <w:t xml:space="preserve"> </w:t>
            </w:r>
            <w:r w:rsidRPr="00D275DA">
              <w:rPr>
                <w:kern w:val="2"/>
              </w:rPr>
              <w:t>зна</w:t>
            </w:r>
            <w:r w:rsidR="00E74B8D">
              <w:rPr>
                <w:kern w:val="2"/>
              </w:rPr>
              <w:softHyphen/>
            </w:r>
            <w:r w:rsidRPr="00D275DA">
              <w:rPr>
                <w:kern w:val="2"/>
              </w:rPr>
              <w:t>чение</w:t>
            </w:r>
            <w:r w:rsidR="00505E86" w:rsidRPr="00D275DA">
              <w:rPr>
                <w:kern w:val="2"/>
              </w:rPr>
              <w:t xml:space="preserve"> </w:t>
            </w:r>
            <w:r w:rsidR="000C40CF">
              <w:rPr>
                <w:kern w:val="2"/>
              </w:rPr>
              <w:t>–</w:t>
            </w:r>
            <w:r w:rsidR="00505E86" w:rsidRPr="00D275DA">
              <w:rPr>
                <w:kern w:val="2"/>
              </w:rPr>
              <w:t xml:space="preserve"> </w:t>
            </w:r>
            <w:r w:rsidRPr="00D275DA">
              <w:rPr>
                <w:kern w:val="2"/>
              </w:rPr>
              <w:t>ткань;</w:t>
            </w:r>
          </w:p>
          <w:p w:rsidR="003C6D52" w:rsidRPr="00D275DA" w:rsidRDefault="003C6D52" w:rsidP="00BC12C4">
            <w:pPr>
              <w:autoSpaceDE w:val="0"/>
              <w:autoSpaceDN w:val="0"/>
              <w:jc w:val="center"/>
              <w:rPr>
                <w:kern w:val="2"/>
              </w:rPr>
            </w:pPr>
            <w:r w:rsidRPr="00D275DA">
              <w:rPr>
                <w:kern w:val="2"/>
              </w:rPr>
              <w:t>возмож</w:t>
            </w:r>
            <w:r w:rsidR="00E74B8D">
              <w:rPr>
                <w:kern w:val="2"/>
              </w:rPr>
              <w:softHyphen/>
            </w:r>
            <w:r w:rsidRPr="00D275DA">
              <w:rPr>
                <w:kern w:val="2"/>
              </w:rPr>
              <w:t>ное</w:t>
            </w:r>
            <w:r w:rsidR="00505E86" w:rsidRPr="00D275DA">
              <w:rPr>
                <w:kern w:val="2"/>
              </w:rPr>
              <w:t xml:space="preserve"> </w:t>
            </w:r>
            <w:r w:rsidRPr="00D275DA">
              <w:rPr>
                <w:kern w:val="2"/>
              </w:rPr>
              <w:t>зна</w:t>
            </w:r>
            <w:r w:rsidR="00E74B8D">
              <w:rPr>
                <w:kern w:val="2"/>
              </w:rPr>
              <w:softHyphen/>
            </w:r>
            <w:r w:rsidRPr="00D275DA">
              <w:rPr>
                <w:kern w:val="2"/>
              </w:rPr>
              <w:t>чение:</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w:t>
            </w:r>
            <w:r w:rsidR="003C75EA">
              <w:rPr>
                <w:kern w:val="2"/>
              </w:rPr>
              <w:br/>
              <w:t>р</w:t>
            </w:r>
            <w:r w:rsidRPr="00D275DA">
              <w:rPr>
                <w:kern w:val="2"/>
              </w:rPr>
              <w:t>иалы</w:t>
            </w: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ткань;</w:t>
            </w:r>
          </w:p>
          <w:p w:rsidR="003C6D52" w:rsidRPr="00D275DA" w:rsidRDefault="003C6D52" w:rsidP="00BC12C4">
            <w:pPr>
              <w:autoSpaceDE w:val="0"/>
              <w:autoSpaceDN w:val="0"/>
              <w:jc w:val="center"/>
              <w:rPr>
                <w:kern w:val="2"/>
              </w:rPr>
            </w:pPr>
            <w:r w:rsidRPr="00D275DA">
              <w:rPr>
                <w:kern w:val="2"/>
              </w:rPr>
              <w:t>возможное</w:t>
            </w:r>
            <w:r w:rsidR="00505E86" w:rsidRPr="00D275DA">
              <w:rPr>
                <w:kern w:val="2"/>
              </w:rPr>
              <w:t xml:space="preserve"> </w:t>
            </w:r>
            <w:r w:rsidRPr="00D275DA">
              <w:rPr>
                <w:kern w:val="2"/>
              </w:rPr>
              <w:t>значение</w:t>
            </w:r>
            <w:r w:rsidR="00505E86" w:rsidRPr="00D275DA">
              <w:rPr>
                <w:kern w:val="2"/>
              </w:rPr>
              <w:t xml:space="preserve"> </w:t>
            </w:r>
            <w:r w:rsidR="000C40CF">
              <w:rPr>
                <w:kern w:val="2"/>
              </w:rPr>
              <w:t>–</w:t>
            </w:r>
            <w:r w:rsidR="00505E86" w:rsidRPr="00D275DA">
              <w:rPr>
                <w:kern w:val="2"/>
              </w:rPr>
              <w:t xml:space="preserve"> </w:t>
            </w:r>
            <w:r w:rsidRPr="00D275DA">
              <w:rPr>
                <w:kern w:val="2"/>
              </w:rPr>
              <w:t>нетканые</w:t>
            </w:r>
            <w:r w:rsidR="00505E86" w:rsidRPr="00D275DA">
              <w:rPr>
                <w:kern w:val="2"/>
              </w:rPr>
              <w:t xml:space="preserve"> </w:t>
            </w:r>
            <w:r w:rsidRPr="00D275DA">
              <w:rPr>
                <w:kern w:val="2"/>
              </w:rPr>
              <w:t>материалы</w:t>
            </w: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lastRenderedPageBreak/>
              <w:t>8.</w:t>
            </w:r>
          </w:p>
        </w:tc>
        <w:tc>
          <w:tcPr>
            <w:tcW w:w="994" w:type="dxa"/>
            <w:hideMark/>
          </w:tcPr>
          <w:p w:rsidR="003C6D52" w:rsidRPr="00D275DA" w:rsidRDefault="003C6D52" w:rsidP="00BC12C4">
            <w:pPr>
              <w:autoSpaceDE w:val="0"/>
              <w:autoSpaceDN w:val="0"/>
              <w:jc w:val="center"/>
              <w:rPr>
                <w:kern w:val="2"/>
              </w:rPr>
            </w:pPr>
            <w:r w:rsidRPr="00D275DA">
              <w:rPr>
                <w:kern w:val="2"/>
              </w:rPr>
              <w:t>31.01.11</w:t>
            </w:r>
          </w:p>
          <w:p w:rsidR="003C6D52" w:rsidRPr="00D275DA" w:rsidRDefault="003C6D52" w:rsidP="00BC12C4">
            <w:pPr>
              <w:autoSpaceDE w:val="0"/>
              <w:autoSpaceDN w:val="0"/>
              <w:jc w:val="center"/>
              <w:rPr>
                <w:kern w:val="2"/>
              </w:rPr>
            </w:pPr>
            <w:r w:rsidRPr="00D275DA">
              <w:rPr>
                <w:kern w:val="2"/>
              </w:rPr>
              <w:t>(кроме</w:t>
            </w:r>
            <w:r w:rsidR="00505E86" w:rsidRPr="00D275DA">
              <w:rPr>
                <w:kern w:val="2"/>
              </w:rPr>
              <w:t xml:space="preserve"> </w:t>
            </w:r>
            <w:r w:rsidRPr="00D275DA">
              <w:rPr>
                <w:kern w:val="2"/>
              </w:rPr>
              <w:t>кода</w:t>
            </w:r>
            <w:r w:rsidR="00505E86" w:rsidRPr="00D275DA">
              <w:rPr>
                <w:kern w:val="2"/>
              </w:rPr>
              <w:t xml:space="preserve"> </w:t>
            </w:r>
            <w:r w:rsidRPr="002F1F2F">
              <w:rPr>
                <w:spacing w:val="-20"/>
                <w:kern w:val="2"/>
              </w:rPr>
              <w:t>31.01.11.150)</w:t>
            </w:r>
          </w:p>
        </w:tc>
        <w:tc>
          <w:tcPr>
            <w:tcW w:w="1717" w:type="dxa"/>
            <w:hideMark/>
          </w:tcPr>
          <w:p w:rsidR="003C6D52" w:rsidRPr="00D275DA" w:rsidRDefault="003C6D52" w:rsidP="00BC12C4">
            <w:pPr>
              <w:autoSpaceDE w:val="0"/>
              <w:autoSpaceDN w:val="0"/>
              <w:rPr>
                <w:kern w:val="2"/>
              </w:rPr>
            </w:pPr>
            <w:r w:rsidRPr="00D275DA">
              <w:rPr>
                <w:kern w:val="2"/>
              </w:rPr>
              <w:t>Мебель</w:t>
            </w:r>
            <w:r w:rsidR="00505E86" w:rsidRPr="00D275DA">
              <w:rPr>
                <w:kern w:val="2"/>
              </w:rPr>
              <w:t xml:space="preserve"> </w:t>
            </w:r>
            <w:r w:rsidRPr="00D275DA">
              <w:rPr>
                <w:kern w:val="2"/>
              </w:rPr>
              <w:t>металли</w:t>
            </w:r>
            <w:r w:rsidR="00E74B8D">
              <w:rPr>
                <w:kern w:val="2"/>
              </w:rPr>
              <w:softHyphen/>
            </w:r>
            <w:r w:rsidRPr="00D275DA">
              <w:rPr>
                <w:kern w:val="2"/>
              </w:rPr>
              <w:t>ческая</w:t>
            </w:r>
            <w:r w:rsidR="00505E86" w:rsidRPr="00D275DA">
              <w:rPr>
                <w:kern w:val="2"/>
              </w:rPr>
              <w:t xml:space="preserve"> </w:t>
            </w:r>
            <w:r w:rsidRPr="00D275DA">
              <w:rPr>
                <w:kern w:val="2"/>
              </w:rPr>
              <w:t>для</w:t>
            </w:r>
            <w:r w:rsidR="00505E86" w:rsidRPr="00D275DA">
              <w:rPr>
                <w:kern w:val="2"/>
              </w:rPr>
              <w:t xml:space="preserve"> </w:t>
            </w:r>
            <w:r w:rsidRPr="00D275DA">
              <w:rPr>
                <w:kern w:val="2"/>
              </w:rPr>
              <w:t>офисов</w:t>
            </w:r>
            <w:r w:rsidR="00505E86" w:rsidRPr="00D275DA">
              <w:rPr>
                <w:kern w:val="2"/>
              </w:rPr>
              <w:t xml:space="preserve"> </w:t>
            </w:r>
          </w:p>
        </w:tc>
        <w:tc>
          <w:tcPr>
            <w:tcW w:w="1427" w:type="dxa"/>
            <w:hideMark/>
          </w:tcPr>
          <w:p w:rsidR="00D807A8" w:rsidRDefault="003C6D52" w:rsidP="00BC12C4">
            <w:pPr>
              <w:autoSpaceDE w:val="0"/>
              <w:autoSpaceDN w:val="0"/>
              <w:jc w:val="center"/>
              <w:rPr>
                <w:kern w:val="2"/>
              </w:rPr>
            </w:pPr>
            <w:r w:rsidRPr="00D275DA">
              <w:rPr>
                <w:kern w:val="2"/>
              </w:rPr>
              <w:t>материал</w:t>
            </w:r>
            <w:r w:rsidR="00505E86" w:rsidRPr="00D275DA">
              <w:rPr>
                <w:kern w:val="2"/>
              </w:rPr>
              <w:t xml:space="preserve"> </w:t>
            </w:r>
          </w:p>
          <w:p w:rsidR="003C6D52" w:rsidRPr="00D275DA" w:rsidRDefault="003C6D52" w:rsidP="00BC12C4">
            <w:pPr>
              <w:autoSpaceDE w:val="0"/>
              <w:autoSpaceDN w:val="0"/>
              <w:jc w:val="center"/>
              <w:rPr>
                <w:kern w:val="2"/>
              </w:rPr>
            </w:pPr>
            <w:r w:rsidRPr="00D275DA">
              <w:rPr>
                <w:kern w:val="2"/>
              </w:rPr>
              <w:t>(ме</w:t>
            </w:r>
            <w:r w:rsidR="00E74B8D">
              <w:rPr>
                <w:kern w:val="2"/>
              </w:rPr>
              <w:softHyphen/>
            </w:r>
            <w:r w:rsidRPr="00D275DA">
              <w:rPr>
                <w:kern w:val="2"/>
              </w:rPr>
              <w:t>талл)</w:t>
            </w:r>
          </w:p>
        </w:tc>
        <w:tc>
          <w:tcPr>
            <w:tcW w:w="855"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998" w:type="dxa"/>
          </w:tcPr>
          <w:p w:rsidR="003C6D52" w:rsidRPr="00D275DA" w:rsidRDefault="003C6D52" w:rsidP="00BC12C4">
            <w:pPr>
              <w:autoSpaceDE w:val="0"/>
              <w:autoSpaceDN w:val="0"/>
              <w:jc w:val="center"/>
              <w:rPr>
                <w:kern w:val="2"/>
              </w:rPr>
            </w:pPr>
          </w:p>
        </w:tc>
        <w:tc>
          <w:tcPr>
            <w:tcW w:w="1284" w:type="dxa"/>
          </w:tcPr>
          <w:p w:rsidR="003C6D52" w:rsidRPr="00D275DA" w:rsidRDefault="003C6D52" w:rsidP="00BC12C4">
            <w:pPr>
              <w:autoSpaceDE w:val="0"/>
              <w:autoSpaceDN w:val="0"/>
              <w:jc w:val="center"/>
              <w:rPr>
                <w:kern w:val="2"/>
              </w:rPr>
            </w:pPr>
          </w:p>
        </w:tc>
      </w:tr>
      <w:tr w:rsidR="00505E86" w:rsidRPr="00D275DA" w:rsidTr="002F1F2F">
        <w:tc>
          <w:tcPr>
            <w:tcW w:w="572" w:type="dxa"/>
            <w:hideMark/>
          </w:tcPr>
          <w:p w:rsidR="003C6D52" w:rsidRPr="00D275DA" w:rsidRDefault="003C6D52" w:rsidP="00BC12C4">
            <w:pPr>
              <w:autoSpaceDE w:val="0"/>
              <w:autoSpaceDN w:val="0"/>
              <w:jc w:val="center"/>
              <w:rPr>
                <w:kern w:val="2"/>
              </w:rPr>
            </w:pPr>
            <w:r w:rsidRPr="00D275DA">
              <w:rPr>
                <w:kern w:val="2"/>
              </w:rPr>
              <w:t>9.</w:t>
            </w:r>
          </w:p>
        </w:tc>
        <w:tc>
          <w:tcPr>
            <w:tcW w:w="994" w:type="dxa"/>
            <w:hideMark/>
          </w:tcPr>
          <w:p w:rsidR="003C6D52" w:rsidRPr="00D275DA" w:rsidRDefault="003C6D52" w:rsidP="00BC12C4">
            <w:pPr>
              <w:autoSpaceDE w:val="0"/>
              <w:autoSpaceDN w:val="0"/>
              <w:jc w:val="center"/>
              <w:rPr>
                <w:kern w:val="2"/>
              </w:rPr>
            </w:pPr>
            <w:r w:rsidRPr="00D275DA">
              <w:rPr>
                <w:kern w:val="2"/>
              </w:rPr>
              <w:t>31.01.12</w:t>
            </w:r>
          </w:p>
          <w:p w:rsidR="003C6D52" w:rsidRPr="00D275DA" w:rsidRDefault="003C6D52" w:rsidP="00BC12C4">
            <w:pPr>
              <w:autoSpaceDE w:val="0"/>
              <w:autoSpaceDN w:val="0"/>
              <w:jc w:val="center"/>
              <w:rPr>
                <w:kern w:val="2"/>
              </w:rPr>
            </w:pPr>
            <w:r w:rsidRPr="00D275DA">
              <w:rPr>
                <w:kern w:val="2"/>
              </w:rPr>
              <w:t>(кроме</w:t>
            </w:r>
            <w:r w:rsidR="00505E86" w:rsidRPr="00D275DA">
              <w:rPr>
                <w:kern w:val="2"/>
              </w:rPr>
              <w:t xml:space="preserve"> </w:t>
            </w:r>
            <w:r w:rsidRPr="00D275DA">
              <w:rPr>
                <w:kern w:val="2"/>
              </w:rPr>
              <w:t>кода</w:t>
            </w:r>
            <w:r w:rsidR="00505E86" w:rsidRPr="00D275DA">
              <w:rPr>
                <w:kern w:val="2"/>
              </w:rPr>
              <w:t xml:space="preserve"> </w:t>
            </w:r>
            <w:r w:rsidRPr="002F1F2F">
              <w:rPr>
                <w:spacing w:val="-20"/>
                <w:kern w:val="2"/>
              </w:rPr>
              <w:t>31.01.12.160)</w:t>
            </w:r>
          </w:p>
        </w:tc>
        <w:tc>
          <w:tcPr>
            <w:tcW w:w="1717" w:type="dxa"/>
            <w:hideMark/>
          </w:tcPr>
          <w:p w:rsidR="003C6D52" w:rsidRPr="00D275DA" w:rsidRDefault="003C6D52" w:rsidP="00BC12C4">
            <w:pPr>
              <w:autoSpaceDE w:val="0"/>
              <w:autoSpaceDN w:val="0"/>
              <w:rPr>
                <w:kern w:val="2"/>
              </w:rPr>
            </w:pPr>
            <w:r w:rsidRPr="00D275DA">
              <w:rPr>
                <w:kern w:val="2"/>
              </w:rPr>
              <w:t>Мебель</w:t>
            </w:r>
            <w:r w:rsidR="00505E86" w:rsidRPr="00D275DA">
              <w:rPr>
                <w:kern w:val="2"/>
              </w:rPr>
              <w:t xml:space="preserve"> </w:t>
            </w:r>
            <w:r w:rsidRPr="00D275DA">
              <w:rPr>
                <w:kern w:val="2"/>
              </w:rPr>
              <w:t>деревян</w:t>
            </w:r>
            <w:r w:rsidR="00E74B8D">
              <w:rPr>
                <w:kern w:val="2"/>
              </w:rPr>
              <w:softHyphen/>
            </w:r>
            <w:r w:rsidRPr="00D275DA">
              <w:rPr>
                <w:kern w:val="2"/>
              </w:rPr>
              <w:t>ная</w:t>
            </w:r>
            <w:r w:rsidR="00505E86" w:rsidRPr="00D275DA">
              <w:rPr>
                <w:kern w:val="2"/>
              </w:rPr>
              <w:t xml:space="preserve"> </w:t>
            </w:r>
            <w:r w:rsidRPr="00D275DA">
              <w:rPr>
                <w:kern w:val="2"/>
              </w:rPr>
              <w:t>для</w:t>
            </w:r>
            <w:r w:rsidR="00505E86" w:rsidRPr="00D275DA">
              <w:rPr>
                <w:kern w:val="2"/>
              </w:rPr>
              <w:t xml:space="preserve"> </w:t>
            </w:r>
            <w:r w:rsidRPr="00D275DA">
              <w:rPr>
                <w:kern w:val="2"/>
              </w:rPr>
              <w:t>офисов</w:t>
            </w:r>
            <w:r w:rsidR="00505E86" w:rsidRPr="00D275DA">
              <w:rPr>
                <w:kern w:val="2"/>
              </w:rPr>
              <w:t xml:space="preserve"> </w:t>
            </w:r>
          </w:p>
        </w:tc>
        <w:tc>
          <w:tcPr>
            <w:tcW w:w="1427" w:type="dxa"/>
            <w:hideMark/>
          </w:tcPr>
          <w:p w:rsidR="003C6D52" w:rsidRPr="00D275DA" w:rsidRDefault="003C6D52" w:rsidP="00BC12C4">
            <w:pPr>
              <w:autoSpaceDE w:val="0"/>
              <w:autoSpaceDN w:val="0"/>
              <w:jc w:val="center"/>
              <w:rPr>
                <w:kern w:val="2"/>
              </w:rPr>
            </w:pPr>
            <w:r w:rsidRPr="00D275DA">
              <w:rPr>
                <w:kern w:val="2"/>
              </w:rPr>
              <w:t>материал</w:t>
            </w:r>
            <w:r w:rsidR="00505E86" w:rsidRPr="00D275DA">
              <w:rPr>
                <w:kern w:val="2"/>
              </w:rPr>
              <w:t xml:space="preserve"> </w:t>
            </w:r>
            <w:r w:rsidRPr="00D275DA">
              <w:rPr>
                <w:kern w:val="2"/>
              </w:rPr>
              <w:t>(вид</w:t>
            </w:r>
            <w:r w:rsidR="00505E86" w:rsidRPr="00D275DA">
              <w:rPr>
                <w:kern w:val="2"/>
              </w:rPr>
              <w:t xml:space="preserve"> </w:t>
            </w:r>
            <w:r w:rsidRPr="00D275DA">
              <w:rPr>
                <w:kern w:val="2"/>
              </w:rPr>
              <w:t>древесины)</w:t>
            </w:r>
          </w:p>
        </w:tc>
        <w:tc>
          <w:tcPr>
            <w:tcW w:w="855" w:type="dxa"/>
          </w:tcPr>
          <w:p w:rsidR="003C6D52" w:rsidRPr="00D275DA" w:rsidRDefault="003C6D52" w:rsidP="00BC12C4">
            <w:pPr>
              <w:autoSpaceDE w:val="0"/>
              <w:autoSpaceDN w:val="0"/>
              <w:jc w:val="center"/>
              <w:rPr>
                <w:kern w:val="2"/>
              </w:rPr>
            </w:pPr>
          </w:p>
        </w:tc>
        <w:tc>
          <w:tcPr>
            <w:tcW w:w="1141" w:type="dxa"/>
          </w:tcPr>
          <w:p w:rsidR="003C6D52" w:rsidRPr="00D275DA" w:rsidRDefault="003C6D52" w:rsidP="00BC12C4">
            <w:pPr>
              <w:autoSpaceDE w:val="0"/>
              <w:autoSpaceDN w:val="0"/>
              <w:jc w:val="center"/>
              <w:rPr>
                <w:kern w:val="2"/>
              </w:rPr>
            </w:pPr>
          </w:p>
        </w:tc>
        <w:tc>
          <w:tcPr>
            <w:tcW w:w="1284"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массив</w:t>
            </w:r>
            <w:r w:rsidR="00505E86" w:rsidRPr="00D275DA">
              <w:rPr>
                <w:kern w:val="2"/>
              </w:rPr>
              <w:t xml:space="preserve"> </w:t>
            </w:r>
            <w:r w:rsidRPr="00D275DA">
              <w:rPr>
                <w:kern w:val="2"/>
              </w:rPr>
              <w:t>дре</w:t>
            </w:r>
            <w:r w:rsidR="00E74B8D">
              <w:rPr>
                <w:kern w:val="2"/>
              </w:rPr>
              <w:softHyphen/>
            </w:r>
            <w:r w:rsidRPr="00D275DA">
              <w:rPr>
                <w:kern w:val="2"/>
              </w:rPr>
              <w:t>весины</w:t>
            </w:r>
            <w:r w:rsidR="00505E86" w:rsidRPr="00D275DA">
              <w:rPr>
                <w:kern w:val="2"/>
              </w:rPr>
              <w:t xml:space="preserve"> </w:t>
            </w:r>
            <w:r w:rsidRPr="00D275DA">
              <w:rPr>
                <w:kern w:val="2"/>
              </w:rPr>
              <w:t>цен</w:t>
            </w:r>
            <w:r w:rsidR="00E74B8D">
              <w:rPr>
                <w:kern w:val="2"/>
              </w:rPr>
              <w:softHyphen/>
            </w:r>
            <w:r w:rsidRPr="00D275DA">
              <w:rPr>
                <w:kern w:val="2"/>
              </w:rPr>
              <w:t>ных</w:t>
            </w:r>
            <w:r w:rsidR="00505E86" w:rsidRPr="00D275DA">
              <w:rPr>
                <w:kern w:val="2"/>
              </w:rPr>
              <w:t xml:space="preserve"> </w:t>
            </w:r>
            <w:r w:rsidRPr="00D275DA">
              <w:rPr>
                <w:kern w:val="2"/>
              </w:rPr>
              <w:t>пород</w:t>
            </w:r>
            <w:r w:rsidR="00505E86" w:rsidRPr="00D275DA">
              <w:rPr>
                <w:kern w:val="2"/>
              </w:rPr>
              <w:t xml:space="preserve"> </w:t>
            </w:r>
            <w:r w:rsidR="003C75EA">
              <w:rPr>
                <w:kern w:val="2"/>
              </w:rPr>
              <w:t>(твердо</w:t>
            </w:r>
            <w:r w:rsidRPr="00D275DA">
              <w:rPr>
                <w:kern w:val="2"/>
              </w:rPr>
              <w:t>лист</w:t>
            </w:r>
            <w:r w:rsidR="00E74B8D">
              <w:rPr>
                <w:kern w:val="2"/>
              </w:rPr>
              <w:softHyphen/>
            </w:r>
            <w:r w:rsidRPr="00D275DA">
              <w:rPr>
                <w:kern w:val="2"/>
              </w:rPr>
              <w:t>венных</w:t>
            </w:r>
            <w:r w:rsidR="00505E86" w:rsidRPr="00D275DA">
              <w:rPr>
                <w:kern w:val="2"/>
              </w:rPr>
              <w:t xml:space="preserve"> </w:t>
            </w:r>
            <w:r w:rsidRPr="00D275DA">
              <w:rPr>
                <w:kern w:val="2"/>
              </w:rPr>
              <w:t>и</w:t>
            </w:r>
            <w:r w:rsidR="00505E86" w:rsidRPr="00D275DA">
              <w:rPr>
                <w:kern w:val="2"/>
              </w:rPr>
              <w:t xml:space="preserve"> </w:t>
            </w:r>
            <w:r w:rsidRPr="00D275DA">
              <w:rPr>
                <w:kern w:val="2"/>
              </w:rPr>
              <w:t>тропи</w:t>
            </w:r>
            <w:r w:rsidR="00115D34">
              <w:rPr>
                <w:kern w:val="2"/>
              </w:rPr>
              <w:t>-</w:t>
            </w:r>
            <w:r w:rsidRPr="00D275DA">
              <w:rPr>
                <w:kern w:val="2"/>
              </w:rPr>
              <w:t>ческих);</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tc>
        <w:tc>
          <w:tcPr>
            <w:tcW w:w="1141" w:type="dxa"/>
            <w:hideMark/>
          </w:tcPr>
          <w:p w:rsidR="003C6D52" w:rsidRPr="00D275DA" w:rsidRDefault="003C6D52" w:rsidP="00BC12C4">
            <w:pPr>
              <w:autoSpaceDE w:val="0"/>
              <w:autoSpaceDN w:val="0"/>
              <w:jc w:val="center"/>
              <w:rPr>
                <w:kern w:val="2"/>
              </w:rPr>
            </w:pPr>
            <w:r w:rsidRPr="00D275DA">
              <w:rPr>
                <w:kern w:val="2"/>
              </w:rPr>
              <w:t>предельное</w:t>
            </w:r>
            <w:r w:rsidR="00505E86" w:rsidRPr="00D275DA">
              <w:rPr>
                <w:kern w:val="2"/>
              </w:rPr>
              <w:t xml:space="preserve"> </w:t>
            </w:r>
            <w:r w:rsidRPr="00D275DA">
              <w:rPr>
                <w:kern w:val="2"/>
              </w:rPr>
              <w:t>значение</w:t>
            </w:r>
            <w:r w:rsidR="00505E86" w:rsidRPr="00D275DA">
              <w:rPr>
                <w:kern w:val="2"/>
              </w:rPr>
              <w:t xml:space="preserve"> </w:t>
            </w:r>
            <w:r w:rsidR="00115D34">
              <w:rPr>
                <w:kern w:val="2"/>
              </w:rPr>
              <w:t>–</w:t>
            </w:r>
            <w:r w:rsidR="00505E86" w:rsidRPr="00D275DA">
              <w:rPr>
                <w:kern w:val="2"/>
              </w:rPr>
              <w:t xml:space="preserve"> </w:t>
            </w:r>
            <w:r w:rsidRPr="00D275DA">
              <w:rPr>
                <w:kern w:val="2"/>
              </w:rPr>
              <w:t>массив</w:t>
            </w:r>
            <w:r w:rsidR="00505E86" w:rsidRPr="00D275DA">
              <w:rPr>
                <w:kern w:val="2"/>
              </w:rPr>
              <w:t xml:space="preserve"> </w:t>
            </w:r>
            <w:r w:rsidRPr="00D275DA">
              <w:rPr>
                <w:kern w:val="2"/>
              </w:rPr>
              <w:t>дре</w:t>
            </w:r>
            <w:r w:rsidR="00E74B8D">
              <w:rPr>
                <w:kern w:val="2"/>
              </w:rPr>
              <w:softHyphen/>
            </w:r>
            <w:r w:rsidRPr="00D275DA">
              <w:rPr>
                <w:kern w:val="2"/>
              </w:rPr>
              <w:t>весины</w:t>
            </w:r>
            <w:r w:rsidR="00505E86" w:rsidRPr="00D275DA">
              <w:rPr>
                <w:kern w:val="2"/>
              </w:rPr>
              <w:t xml:space="preserve"> </w:t>
            </w:r>
            <w:r w:rsidRPr="00D275DA">
              <w:rPr>
                <w:kern w:val="2"/>
              </w:rPr>
              <w:t>ценных</w:t>
            </w:r>
            <w:r w:rsidR="00505E86" w:rsidRPr="00D275DA">
              <w:rPr>
                <w:kern w:val="2"/>
              </w:rPr>
              <w:t xml:space="preserve"> </w:t>
            </w:r>
            <w:r w:rsidRPr="00D275DA">
              <w:rPr>
                <w:kern w:val="2"/>
              </w:rPr>
              <w:t>пород</w:t>
            </w:r>
            <w:r w:rsidR="00505E86" w:rsidRPr="00D275DA">
              <w:rPr>
                <w:kern w:val="2"/>
              </w:rPr>
              <w:t xml:space="preserve"> </w:t>
            </w:r>
            <w:r w:rsidRPr="00D275DA">
              <w:rPr>
                <w:kern w:val="2"/>
              </w:rPr>
              <w:t>(твердо-лиственных</w:t>
            </w:r>
            <w:r w:rsidR="00505E86" w:rsidRPr="00D275DA">
              <w:rPr>
                <w:kern w:val="2"/>
              </w:rPr>
              <w:t xml:space="preserve"> </w:t>
            </w:r>
            <w:r w:rsidRPr="00D275DA">
              <w:rPr>
                <w:kern w:val="2"/>
              </w:rPr>
              <w:t>и</w:t>
            </w:r>
            <w:r w:rsidR="00505E86" w:rsidRPr="00D275DA">
              <w:rPr>
                <w:kern w:val="2"/>
              </w:rPr>
              <w:t xml:space="preserve"> </w:t>
            </w:r>
            <w:r w:rsidRPr="00D275DA">
              <w:rPr>
                <w:kern w:val="2"/>
              </w:rPr>
              <w:t>тропиче</w:t>
            </w:r>
            <w:r w:rsidR="00E74B8D">
              <w:rPr>
                <w:kern w:val="2"/>
              </w:rPr>
              <w:softHyphen/>
            </w:r>
            <w:r w:rsidRPr="00D275DA">
              <w:rPr>
                <w:kern w:val="2"/>
              </w:rPr>
              <w:t>ских);</w:t>
            </w:r>
          </w:p>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tc>
        <w:tc>
          <w:tcPr>
            <w:tcW w:w="1284" w:type="dxa"/>
            <w:hideMark/>
          </w:tcPr>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00115D34">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tc>
        <w:tc>
          <w:tcPr>
            <w:tcW w:w="1141" w:type="dxa"/>
            <w:hideMark/>
          </w:tcPr>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tc>
        <w:tc>
          <w:tcPr>
            <w:tcW w:w="1141" w:type="dxa"/>
            <w:hideMark/>
          </w:tcPr>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tc>
        <w:tc>
          <w:tcPr>
            <w:tcW w:w="998" w:type="dxa"/>
            <w:hideMark/>
          </w:tcPr>
          <w:p w:rsidR="003C6D52" w:rsidRPr="00D275DA" w:rsidRDefault="003C6D52" w:rsidP="00BC12C4">
            <w:pPr>
              <w:autoSpaceDE w:val="0"/>
              <w:autoSpaceDN w:val="0"/>
              <w:jc w:val="center"/>
              <w:rPr>
                <w:kern w:val="2"/>
              </w:rPr>
            </w:pPr>
            <w:r w:rsidRPr="00D275DA">
              <w:rPr>
                <w:kern w:val="2"/>
              </w:rPr>
              <w:t>возмож</w:t>
            </w:r>
            <w:r w:rsidR="00E74B8D">
              <w:rPr>
                <w:kern w:val="2"/>
              </w:rPr>
              <w:softHyphen/>
            </w:r>
            <w:r w:rsidRPr="00D275DA">
              <w:rPr>
                <w:kern w:val="2"/>
              </w:rPr>
              <w:t>ные</w:t>
            </w:r>
            <w:r w:rsidR="00505E86" w:rsidRPr="00D275DA">
              <w:rPr>
                <w:kern w:val="2"/>
              </w:rPr>
              <w:t xml:space="preserve"> </w:t>
            </w:r>
            <w:r w:rsidRPr="00D275DA">
              <w:rPr>
                <w:kern w:val="2"/>
              </w:rPr>
              <w:t>зна</w:t>
            </w:r>
            <w:r w:rsidR="00E74B8D">
              <w:rPr>
                <w:kern w:val="2"/>
              </w:rPr>
              <w:softHyphen/>
            </w:r>
            <w:r w:rsidRPr="00D275DA">
              <w:rPr>
                <w:kern w:val="2"/>
              </w:rPr>
              <w:t>чения</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w:t>
            </w:r>
            <w:r w:rsidR="00E74B8D">
              <w:rPr>
                <w:kern w:val="2"/>
              </w:rPr>
              <w:softHyphen/>
            </w:r>
            <w:r w:rsidRPr="00D275DA">
              <w:rPr>
                <w:kern w:val="2"/>
              </w:rPr>
              <w:t>листвен</w:t>
            </w:r>
            <w:r w:rsidR="00E74B8D">
              <w:rPr>
                <w:kern w:val="2"/>
              </w:rPr>
              <w:softHyphen/>
            </w:r>
            <w:r w:rsidRPr="00D275DA">
              <w:rPr>
                <w:kern w:val="2"/>
              </w:rPr>
              <w:t>ных</w:t>
            </w:r>
            <w:r w:rsidR="00505E86" w:rsidRPr="00D275DA">
              <w:rPr>
                <w:kern w:val="2"/>
              </w:rPr>
              <w:t xml:space="preserve"> </w:t>
            </w:r>
            <w:r w:rsidRPr="00D275DA">
              <w:rPr>
                <w:kern w:val="2"/>
              </w:rPr>
              <w:t>пород</w:t>
            </w:r>
          </w:p>
        </w:tc>
        <w:tc>
          <w:tcPr>
            <w:tcW w:w="1284" w:type="dxa"/>
            <w:hideMark/>
          </w:tcPr>
          <w:p w:rsidR="003C6D52" w:rsidRPr="00D275DA" w:rsidRDefault="003C6D52" w:rsidP="00BC12C4">
            <w:pPr>
              <w:autoSpaceDE w:val="0"/>
              <w:autoSpaceDN w:val="0"/>
              <w:jc w:val="center"/>
              <w:rPr>
                <w:kern w:val="2"/>
              </w:rPr>
            </w:pPr>
            <w:r w:rsidRPr="00D275DA">
              <w:rPr>
                <w:kern w:val="2"/>
              </w:rPr>
              <w:t>возможные</w:t>
            </w:r>
            <w:r w:rsidR="00505E86" w:rsidRPr="00D275DA">
              <w:rPr>
                <w:kern w:val="2"/>
              </w:rPr>
              <w:t xml:space="preserve"> </w:t>
            </w:r>
            <w:r w:rsidRPr="00D275DA">
              <w:rPr>
                <w:kern w:val="2"/>
              </w:rPr>
              <w:t>значения</w:t>
            </w:r>
            <w:r w:rsidR="00505E86" w:rsidRPr="00D275DA">
              <w:rPr>
                <w:kern w:val="2"/>
              </w:rPr>
              <w:t xml:space="preserve"> </w:t>
            </w:r>
            <w:r w:rsidR="000C40CF">
              <w:rPr>
                <w:kern w:val="2"/>
              </w:rPr>
              <w:t>–</w:t>
            </w:r>
            <w:r w:rsidR="00505E86" w:rsidRPr="00D275DA">
              <w:rPr>
                <w:kern w:val="2"/>
              </w:rPr>
              <w:t xml:space="preserve"> </w:t>
            </w:r>
            <w:r w:rsidRPr="00D275DA">
              <w:rPr>
                <w:kern w:val="2"/>
              </w:rPr>
              <w:t>древесина</w:t>
            </w:r>
            <w:r w:rsidR="00505E86" w:rsidRPr="00D275DA">
              <w:rPr>
                <w:kern w:val="2"/>
              </w:rPr>
              <w:t xml:space="preserve"> </w:t>
            </w:r>
            <w:r w:rsidRPr="00D275DA">
              <w:rPr>
                <w:kern w:val="2"/>
              </w:rPr>
              <w:t>хвойных</w:t>
            </w:r>
            <w:r w:rsidR="00505E86" w:rsidRPr="00D275DA">
              <w:rPr>
                <w:kern w:val="2"/>
              </w:rPr>
              <w:t xml:space="preserve"> </w:t>
            </w:r>
            <w:r w:rsidRPr="00D275DA">
              <w:rPr>
                <w:kern w:val="2"/>
              </w:rPr>
              <w:t>и</w:t>
            </w:r>
            <w:r w:rsidR="00505E86" w:rsidRPr="00D275DA">
              <w:rPr>
                <w:kern w:val="2"/>
              </w:rPr>
              <w:t xml:space="preserve"> </w:t>
            </w:r>
            <w:r w:rsidRPr="00D275DA">
              <w:rPr>
                <w:kern w:val="2"/>
              </w:rPr>
              <w:t>мягколист</w:t>
            </w:r>
            <w:r w:rsidR="00E74B8D">
              <w:rPr>
                <w:kern w:val="2"/>
              </w:rPr>
              <w:softHyphen/>
            </w:r>
            <w:r w:rsidRPr="00D275DA">
              <w:rPr>
                <w:kern w:val="2"/>
              </w:rPr>
              <w:t>венных</w:t>
            </w:r>
            <w:r w:rsidR="00505E86" w:rsidRPr="00D275DA">
              <w:rPr>
                <w:kern w:val="2"/>
              </w:rPr>
              <w:t xml:space="preserve"> </w:t>
            </w:r>
            <w:r w:rsidRPr="00D275DA">
              <w:rPr>
                <w:kern w:val="2"/>
              </w:rPr>
              <w:t>пород</w:t>
            </w:r>
          </w:p>
        </w:tc>
      </w:tr>
    </w:tbl>
    <w:p w:rsidR="003C6D52" w:rsidRPr="00505E86" w:rsidRDefault="003C6D52" w:rsidP="00BC12C4">
      <w:pPr>
        <w:pageBreakBefore/>
        <w:autoSpaceDE w:val="0"/>
        <w:autoSpaceDN w:val="0"/>
        <w:ind w:left="6237"/>
        <w:jc w:val="center"/>
        <w:rPr>
          <w:kern w:val="2"/>
          <w:sz w:val="28"/>
          <w:szCs w:val="28"/>
        </w:rPr>
      </w:pPr>
      <w:r w:rsidRPr="00505E86">
        <w:rPr>
          <w:kern w:val="2"/>
          <w:sz w:val="28"/>
          <w:szCs w:val="28"/>
        </w:rPr>
        <w:lastRenderedPageBreak/>
        <w:t>Приложение</w:t>
      </w:r>
      <w:r w:rsidR="00505E86" w:rsidRPr="00505E86">
        <w:rPr>
          <w:kern w:val="2"/>
          <w:sz w:val="28"/>
          <w:szCs w:val="28"/>
        </w:rPr>
        <w:t xml:space="preserve"> </w:t>
      </w:r>
      <w:r w:rsidRPr="00505E86">
        <w:rPr>
          <w:kern w:val="2"/>
          <w:sz w:val="28"/>
          <w:szCs w:val="28"/>
        </w:rPr>
        <w:t>№</w:t>
      </w:r>
      <w:r w:rsidR="00505E86" w:rsidRPr="00505E86">
        <w:rPr>
          <w:kern w:val="2"/>
          <w:sz w:val="28"/>
          <w:szCs w:val="28"/>
        </w:rPr>
        <w:t xml:space="preserve"> </w:t>
      </w:r>
      <w:r w:rsidRPr="00505E86">
        <w:rPr>
          <w:kern w:val="2"/>
          <w:sz w:val="28"/>
          <w:szCs w:val="28"/>
        </w:rPr>
        <w:t>2</w:t>
      </w:r>
    </w:p>
    <w:p w:rsidR="00BC12C4" w:rsidRDefault="00BC12C4" w:rsidP="00BC12C4">
      <w:pPr>
        <w:autoSpaceDE w:val="0"/>
        <w:autoSpaceDN w:val="0"/>
        <w:ind w:left="6237"/>
        <w:jc w:val="center"/>
        <w:rPr>
          <w:kern w:val="2"/>
          <w:sz w:val="28"/>
          <w:szCs w:val="28"/>
        </w:rPr>
      </w:pPr>
      <w:r>
        <w:rPr>
          <w:kern w:val="2"/>
          <w:sz w:val="28"/>
          <w:szCs w:val="28"/>
        </w:rPr>
        <w:t xml:space="preserve">к Правилам определения требований </w:t>
      </w:r>
      <w:r>
        <w:rPr>
          <w:kern w:val="2"/>
          <w:sz w:val="28"/>
          <w:szCs w:val="28"/>
        </w:rPr>
        <w:br/>
        <w:t>к закупаемым государственными органами Ростовской области, их подведомственными государственными казенными учреждениями Ростовской области, государственными бюджетными учреждениями Ростовской области, государственными унитарными предприятиями Ростовской области, органом управления Территориальным фондом обязательного медицинского страхования Ростовской области отдельным видам товаров, работ, услуг (в том числе предельных цен товаров, работ, услуг)</w:t>
      </w:r>
    </w:p>
    <w:p w:rsidR="00BC12C4" w:rsidRDefault="00BC12C4" w:rsidP="00BC12C4">
      <w:pPr>
        <w:autoSpaceDE w:val="0"/>
        <w:autoSpaceDN w:val="0"/>
        <w:jc w:val="center"/>
        <w:rPr>
          <w:kern w:val="2"/>
          <w:sz w:val="28"/>
          <w:szCs w:val="28"/>
        </w:rPr>
      </w:pPr>
    </w:p>
    <w:p w:rsidR="00BC12C4" w:rsidRDefault="00BC12C4" w:rsidP="00BC12C4">
      <w:pPr>
        <w:autoSpaceDE w:val="0"/>
        <w:autoSpaceDN w:val="0"/>
        <w:jc w:val="center"/>
        <w:rPr>
          <w:kern w:val="2"/>
          <w:sz w:val="28"/>
          <w:szCs w:val="28"/>
        </w:rPr>
      </w:pPr>
      <w:r>
        <w:rPr>
          <w:kern w:val="2"/>
          <w:sz w:val="28"/>
          <w:szCs w:val="28"/>
        </w:rPr>
        <w:t>ПЕРЕЧЕНЬ</w:t>
      </w:r>
    </w:p>
    <w:p w:rsidR="00BC12C4" w:rsidRDefault="00BC12C4" w:rsidP="00BC12C4">
      <w:pPr>
        <w:autoSpaceDE w:val="0"/>
        <w:autoSpaceDN w:val="0"/>
        <w:jc w:val="center"/>
        <w:rPr>
          <w:kern w:val="2"/>
          <w:sz w:val="28"/>
          <w:szCs w:val="28"/>
        </w:rPr>
      </w:pPr>
      <w:r>
        <w:rPr>
          <w:kern w:val="2"/>
          <w:sz w:val="28"/>
          <w:szCs w:val="28"/>
        </w:rPr>
        <w:t xml:space="preserve">отдельных видов товаров, работ, услуг, их потребительские свойства </w:t>
      </w:r>
      <w:r>
        <w:rPr>
          <w:kern w:val="2"/>
          <w:sz w:val="28"/>
          <w:szCs w:val="28"/>
        </w:rPr>
        <w:br/>
        <w:t>(в том числе качество) и иные характеристики (в том числе предельные цены товаров, работ, услуг) к ним</w:t>
      </w:r>
    </w:p>
    <w:p w:rsidR="00BC12C4" w:rsidRDefault="00BC12C4" w:rsidP="00BC12C4">
      <w:pPr>
        <w:autoSpaceDE w:val="0"/>
        <w:autoSpaceDN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94"/>
        <w:gridCol w:w="1003"/>
        <w:gridCol w:w="880"/>
        <w:gridCol w:w="840"/>
        <w:gridCol w:w="49"/>
        <w:gridCol w:w="889"/>
        <w:gridCol w:w="30"/>
        <w:gridCol w:w="985"/>
        <w:gridCol w:w="23"/>
        <w:gridCol w:w="889"/>
        <w:gridCol w:w="232"/>
        <w:gridCol w:w="955"/>
        <w:gridCol w:w="42"/>
        <w:gridCol w:w="1188"/>
        <w:gridCol w:w="548"/>
        <w:gridCol w:w="1369"/>
        <w:gridCol w:w="559"/>
        <w:gridCol w:w="2076"/>
        <w:gridCol w:w="1928"/>
      </w:tblGrid>
      <w:tr w:rsidR="00BC12C4" w:rsidTr="00C710BC">
        <w:tc>
          <w:tcPr>
            <w:tcW w:w="488" w:type="dxa"/>
            <w:vMerge w:val="restart"/>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 п/п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Код по ОКПД 2</w:t>
            </w:r>
          </w:p>
        </w:tc>
        <w:tc>
          <w:tcPr>
            <w:tcW w:w="1748" w:type="dxa"/>
            <w:gridSpan w:val="3"/>
            <w:vMerge w:val="restart"/>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Наименование отдельного вида товаров, работ, услуг</w:t>
            </w:r>
          </w:p>
        </w:tc>
        <w:tc>
          <w:tcPr>
            <w:tcW w:w="1906" w:type="dxa"/>
            <w:gridSpan w:val="4"/>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 xml:space="preserve">Единица </w:t>
            </w:r>
          </w:p>
          <w:p w:rsidR="00BC12C4" w:rsidRDefault="00BC12C4" w:rsidP="00BC12C4">
            <w:pPr>
              <w:autoSpaceDE w:val="0"/>
              <w:autoSpaceDN w:val="0"/>
              <w:jc w:val="center"/>
              <w:rPr>
                <w:kern w:val="2"/>
                <w:sz w:val="24"/>
                <w:szCs w:val="24"/>
              </w:rPr>
            </w:pPr>
            <w:r>
              <w:rPr>
                <w:kern w:val="2"/>
                <w:sz w:val="24"/>
                <w:szCs w:val="24"/>
              </w:rPr>
              <w:t>измерения</w:t>
            </w:r>
          </w:p>
        </w:tc>
        <w:tc>
          <w:tcPr>
            <w:tcW w:w="2052"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 xml:space="preserve">Требования </w:t>
            </w:r>
          </w:p>
          <w:p w:rsidR="00BC12C4" w:rsidRDefault="00BC12C4" w:rsidP="00BC12C4">
            <w:pPr>
              <w:autoSpaceDE w:val="0"/>
              <w:autoSpaceDN w:val="0"/>
              <w:jc w:val="center"/>
              <w:rPr>
                <w:kern w:val="2"/>
                <w:sz w:val="24"/>
                <w:szCs w:val="24"/>
              </w:rPr>
            </w:pPr>
            <w:r w:rsidRPr="00570947">
              <w:rPr>
                <w:spacing w:val="-6"/>
                <w:kern w:val="2"/>
                <w:sz w:val="24"/>
                <w:szCs w:val="24"/>
              </w:rPr>
              <w:t>к потребительским</w:t>
            </w:r>
            <w:r>
              <w:rPr>
                <w:kern w:val="2"/>
                <w:sz w:val="24"/>
                <w:szCs w:val="24"/>
              </w:rPr>
              <w:t xml:space="preserve"> свойствам </w:t>
            </w:r>
          </w:p>
          <w:p w:rsidR="00BC12C4" w:rsidRDefault="00BC12C4" w:rsidP="00BC12C4">
            <w:pPr>
              <w:autoSpaceDE w:val="0"/>
              <w:autoSpaceDN w:val="0"/>
              <w:jc w:val="center"/>
              <w:rPr>
                <w:kern w:val="2"/>
                <w:sz w:val="24"/>
                <w:szCs w:val="24"/>
              </w:rPr>
            </w:pPr>
            <w:r>
              <w:rPr>
                <w:kern w:val="2"/>
                <w:sz w:val="24"/>
                <w:szCs w:val="24"/>
              </w:rPr>
              <w:t>(в том числе качеству) и иным характеристикам, утвержденные Правительством Ростовской области</w:t>
            </w:r>
          </w:p>
        </w:tc>
        <w:tc>
          <w:tcPr>
            <w:tcW w:w="7623" w:type="dxa"/>
            <w:gridSpan w:val="7"/>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 xml:space="preserve">Требования к потребительским свойствам </w:t>
            </w:r>
          </w:p>
          <w:p w:rsidR="00BC12C4" w:rsidRDefault="00BC12C4" w:rsidP="00BC12C4">
            <w:pPr>
              <w:autoSpaceDE w:val="0"/>
              <w:autoSpaceDN w:val="0"/>
              <w:jc w:val="center"/>
              <w:rPr>
                <w:kern w:val="2"/>
                <w:sz w:val="24"/>
                <w:szCs w:val="24"/>
              </w:rPr>
            </w:pPr>
            <w:r>
              <w:rPr>
                <w:kern w:val="2"/>
                <w:sz w:val="24"/>
                <w:szCs w:val="24"/>
              </w:rPr>
              <w:t xml:space="preserve">(в том числе качеству) и иным характеристикам, </w:t>
            </w:r>
          </w:p>
          <w:p w:rsidR="00BC12C4" w:rsidRDefault="00BC12C4" w:rsidP="00BC12C4">
            <w:pPr>
              <w:autoSpaceDE w:val="0"/>
              <w:autoSpaceDN w:val="0"/>
              <w:jc w:val="center"/>
              <w:rPr>
                <w:kern w:val="2"/>
                <w:sz w:val="24"/>
                <w:szCs w:val="24"/>
              </w:rPr>
            </w:pPr>
            <w:r>
              <w:rPr>
                <w:kern w:val="2"/>
                <w:sz w:val="24"/>
                <w:szCs w:val="24"/>
              </w:rPr>
              <w:t xml:space="preserve">утвержденные государственным органом Ростовской области, </w:t>
            </w:r>
          </w:p>
          <w:p w:rsidR="00BC12C4" w:rsidRDefault="00BC12C4" w:rsidP="00BC12C4">
            <w:pPr>
              <w:autoSpaceDE w:val="0"/>
              <w:autoSpaceDN w:val="0"/>
              <w:jc w:val="center"/>
              <w:rPr>
                <w:kern w:val="2"/>
                <w:sz w:val="24"/>
                <w:szCs w:val="24"/>
              </w:rPr>
            </w:pPr>
            <w:r>
              <w:rPr>
                <w:kern w:val="2"/>
                <w:sz w:val="24"/>
                <w:szCs w:val="24"/>
              </w:rPr>
              <w:t xml:space="preserve">органом управления Территориальным фондом </w:t>
            </w:r>
          </w:p>
          <w:p w:rsidR="00BC12C4" w:rsidRDefault="00BC12C4" w:rsidP="00BC12C4">
            <w:pPr>
              <w:autoSpaceDE w:val="0"/>
              <w:autoSpaceDN w:val="0"/>
              <w:jc w:val="center"/>
              <w:rPr>
                <w:kern w:val="2"/>
                <w:sz w:val="24"/>
                <w:szCs w:val="24"/>
              </w:rPr>
            </w:pPr>
            <w:r>
              <w:rPr>
                <w:kern w:val="2"/>
                <w:sz w:val="24"/>
                <w:szCs w:val="24"/>
              </w:rPr>
              <w:t>обязательного медицинского страхования Ростовской области</w:t>
            </w:r>
          </w:p>
        </w:tc>
      </w:tr>
      <w:tr w:rsidR="00BC12C4" w:rsidTr="00C710BC">
        <w:tc>
          <w:tcPr>
            <w:tcW w:w="488" w:type="dxa"/>
            <w:vMerge/>
            <w:tcBorders>
              <w:top w:val="single" w:sz="4" w:space="0" w:color="auto"/>
              <w:left w:val="single" w:sz="4" w:space="0" w:color="auto"/>
              <w:bottom w:val="single" w:sz="4" w:space="0" w:color="auto"/>
              <w:right w:val="single" w:sz="4" w:space="0" w:color="auto"/>
            </w:tcBorders>
            <w:vAlign w:val="center"/>
            <w:hideMark/>
          </w:tcPr>
          <w:p w:rsidR="00BC12C4" w:rsidRDefault="00BC12C4" w:rsidP="00BC12C4">
            <w:pPr>
              <w:rPr>
                <w:kern w:val="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12C4" w:rsidRDefault="00BC12C4" w:rsidP="00BC12C4">
            <w:pPr>
              <w:rPr>
                <w:kern w:val="2"/>
                <w:sz w:val="24"/>
                <w:szCs w:val="24"/>
              </w:rPr>
            </w:pPr>
          </w:p>
        </w:tc>
        <w:tc>
          <w:tcPr>
            <w:tcW w:w="1748" w:type="dxa"/>
            <w:gridSpan w:val="3"/>
            <w:vMerge/>
            <w:tcBorders>
              <w:top w:val="single" w:sz="4" w:space="0" w:color="auto"/>
              <w:left w:val="single" w:sz="4" w:space="0" w:color="auto"/>
              <w:bottom w:val="single" w:sz="4" w:space="0" w:color="auto"/>
              <w:right w:val="single" w:sz="4" w:space="0" w:color="auto"/>
            </w:tcBorders>
            <w:vAlign w:val="center"/>
            <w:hideMark/>
          </w:tcPr>
          <w:p w:rsidR="00BC12C4" w:rsidRDefault="00BC12C4" w:rsidP="00BC12C4">
            <w:pPr>
              <w:rPr>
                <w:kern w:val="2"/>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код по ОКЕИ</w:t>
            </w:r>
          </w:p>
        </w:tc>
        <w:tc>
          <w:tcPr>
            <w:tcW w:w="1027"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наиме-нование</w:t>
            </w:r>
          </w:p>
        </w:tc>
        <w:tc>
          <w:tcPr>
            <w:tcW w:w="879" w:type="dxa"/>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харак-терис-тика</w:t>
            </w:r>
          </w:p>
        </w:tc>
        <w:tc>
          <w:tcPr>
            <w:tcW w:w="1173" w:type="dxa"/>
            <w:gridSpan w:val="2"/>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значение характе-ристики</w:t>
            </w:r>
          </w:p>
        </w:tc>
        <w:tc>
          <w:tcPr>
            <w:tcW w:w="1759"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характеристика</w:t>
            </w:r>
          </w:p>
        </w:tc>
        <w:tc>
          <w:tcPr>
            <w:tcW w:w="1906" w:type="dxa"/>
            <w:gridSpan w:val="2"/>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значение характеристики</w:t>
            </w:r>
          </w:p>
        </w:tc>
        <w:tc>
          <w:tcPr>
            <w:tcW w:w="2052" w:type="dxa"/>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 xml:space="preserve">обоснование отклонения значения характеристики </w:t>
            </w:r>
          </w:p>
          <w:p w:rsidR="00BC12C4" w:rsidRDefault="00BC12C4" w:rsidP="00BC12C4">
            <w:pPr>
              <w:autoSpaceDE w:val="0"/>
              <w:autoSpaceDN w:val="0"/>
              <w:jc w:val="center"/>
              <w:rPr>
                <w:kern w:val="2"/>
                <w:sz w:val="24"/>
                <w:szCs w:val="24"/>
              </w:rPr>
            </w:pPr>
            <w:r>
              <w:rPr>
                <w:kern w:val="2"/>
                <w:sz w:val="24"/>
                <w:szCs w:val="24"/>
              </w:rPr>
              <w:t xml:space="preserve">от утвержденной Правительством Ростовской </w:t>
            </w:r>
            <w:r>
              <w:rPr>
                <w:kern w:val="2"/>
                <w:sz w:val="24"/>
                <w:szCs w:val="24"/>
              </w:rPr>
              <w:lastRenderedPageBreak/>
              <w:t>области</w:t>
            </w:r>
          </w:p>
        </w:tc>
        <w:tc>
          <w:tcPr>
            <w:tcW w:w="1906" w:type="dxa"/>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lastRenderedPageBreak/>
              <w:t>функциональное назначение</w:t>
            </w:r>
            <w:r>
              <w:rPr>
                <w:kern w:val="2"/>
                <w:sz w:val="24"/>
                <w:szCs w:val="24"/>
                <w:vertAlign w:val="superscript"/>
              </w:rPr>
              <w:t>1</w:t>
            </w:r>
          </w:p>
        </w:tc>
      </w:tr>
      <w:tr w:rsidR="00BC12C4" w:rsidTr="00C710BC">
        <w:tc>
          <w:tcPr>
            <w:tcW w:w="14809" w:type="dxa"/>
            <w:gridSpan w:val="19"/>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lastRenderedPageBreak/>
              <w:t xml:space="preserve">Отдельные виды товаров, работ, услуг, включенные в обязательный перечень отдельных видов товаров, работ, услуг, предусмотренный приложением № 1 к Правилам определения требований к закупаемым государственными органами Ростовской области, их подведомственными государственными казенными учреждениями Ростовской области, государственными бюджетными учреждениями Ростовской области, государственными унитарными предприятиями Ростовской области, органом управления Территориальным фондом обязательного медицинского страхования Ростовской области отдельным видам товаров, работ, услуг </w:t>
            </w:r>
            <w:r>
              <w:rPr>
                <w:kern w:val="2"/>
                <w:sz w:val="24"/>
                <w:szCs w:val="24"/>
              </w:rPr>
              <w:br/>
              <w:t xml:space="preserve">(в том числе предельных цен товаров, работ, услуг), утвержденным настоящим постановлением </w:t>
            </w:r>
          </w:p>
        </w:tc>
      </w:tr>
      <w:tr w:rsidR="00BC12C4" w:rsidTr="00C710BC">
        <w:tc>
          <w:tcPr>
            <w:tcW w:w="488" w:type="dxa"/>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7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3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57" w:type="dxa"/>
            <w:gridSpan w:val="3"/>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74"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131" w:type="dxa"/>
            <w:gridSpan w:val="3"/>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86" w:type="dxa"/>
            <w:gridSpan w:val="2"/>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175"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895" w:type="dxa"/>
            <w:gridSpan w:val="2"/>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4511" w:type="dxa"/>
            <w:gridSpan w:val="3"/>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r>
      <w:tr w:rsidR="00BC12C4" w:rsidTr="00C710BC">
        <w:tc>
          <w:tcPr>
            <w:tcW w:w="14809" w:type="dxa"/>
            <w:gridSpan w:val="19"/>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 xml:space="preserve">Дополнительный перечень отдельных видов товаров, работ, услуг, определенный государственным органом Ростовской области, </w:t>
            </w:r>
            <w:r>
              <w:rPr>
                <w:kern w:val="2"/>
                <w:sz w:val="24"/>
                <w:szCs w:val="24"/>
              </w:rPr>
              <w:br/>
              <w:t>органом управления Территориальным фондом обязательного медицинского страхования Ростовской области</w:t>
            </w:r>
          </w:p>
        </w:tc>
      </w:tr>
      <w:tr w:rsidR="00BC12C4" w:rsidTr="00C710BC">
        <w:tc>
          <w:tcPr>
            <w:tcW w:w="488" w:type="dxa"/>
            <w:tcBorders>
              <w:top w:val="single" w:sz="4" w:space="0" w:color="auto"/>
              <w:left w:val="single" w:sz="4" w:space="0" w:color="auto"/>
              <w:bottom w:val="single" w:sz="4" w:space="0" w:color="auto"/>
              <w:right w:val="single" w:sz="4" w:space="0" w:color="auto"/>
            </w:tcBorders>
            <w:hideMark/>
          </w:tcPr>
          <w:p w:rsidR="00BC12C4" w:rsidRDefault="00BC12C4" w:rsidP="00BC12C4">
            <w:pPr>
              <w:autoSpaceDE w:val="0"/>
              <w:autoSpaceDN w:val="0"/>
              <w:jc w:val="center"/>
              <w:rPr>
                <w:kern w:val="2"/>
                <w:sz w:val="24"/>
                <w:szCs w:val="24"/>
              </w:rPr>
            </w:pPr>
            <w:r>
              <w:rPr>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7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3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57" w:type="dxa"/>
            <w:gridSpan w:val="3"/>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1131"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986" w:type="dxa"/>
            <w:gridSpan w:val="2"/>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175"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895" w:type="dxa"/>
            <w:gridSpan w:val="2"/>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4511"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tc>
      </w:tr>
      <w:tr w:rsidR="00BC12C4" w:rsidTr="00C710BC">
        <w:tc>
          <w:tcPr>
            <w:tcW w:w="488"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7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3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57" w:type="dxa"/>
            <w:gridSpan w:val="3"/>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1131"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986" w:type="dxa"/>
            <w:gridSpan w:val="2"/>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175"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895" w:type="dxa"/>
            <w:gridSpan w:val="2"/>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4511"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tc>
      </w:tr>
      <w:tr w:rsidR="00BC12C4" w:rsidTr="00C710BC">
        <w:tc>
          <w:tcPr>
            <w:tcW w:w="488"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7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830"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57" w:type="dxa"/>
            <w:gridSpan w:val="3"/>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1131"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986" w:type="dxa"/>
            <w:gridSpan w:val="2"/>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175" w:type="dxa"/>
            <w:tcBorders>
              <w:top w:val="single" w:sz="4" w:space="0" w:color="auto"/>
              <w:left w:val="single" w:sz="4" w:space="0" w:color="auto"/>
              <w:bottom w:val="single" w:sz="4" w:space="0" w:color="auto"/>
              <w:right w:val="single" w:sz="4" w:space="0" w:color="auto"/>
            </w:tcBorders>
          </w:tcPr>
          <w:p w:rsidR="00BC12C4" w:rsidRDefault="00BC12C4" w:rsidP="00BC12C4">
            <w:pPr>
              <w:autoSpaceDE w:val="0"/>
              <w:autoSpaceDN w:val="0"/>
              <w:rPr>
                <w:kern w:val="2"/>
                <w:sz w:val="24"/>
                <w:szCs w:val="24"/>
              </w:rPr>
            </w:pPr>
          </w:p>
        </w:tc>
        <w:tc>
          <w:tcPr>
            <w:tcW w:w="1895" w:type="dxa"/>
            <w:gridSpan w:val="2"/>
            <w:tcBorders>
              <w:top w:val="single" w:sz="4" w:space="0" w:color="auto"/>
              <w:left w:val="single" w:sz="4" w:space="0" w:color="auto"/>
              <w:bottom w:val="single" w:sz="4" w:space="0" w:color="auto"/>
              <w:right w:val="single" w:sz="4" w:space="0" w:color="auto"/>
            </w:tcBorders>
            <w:hideMark/>
          </w:tcPr>
          <w:p w:rsidR="00BC12C4" w:rsidRDefault="00BC12C4" w:rsidP="00BC12C4"/>
        </w:tc>
        <w:tc>
          <w:tcPr>
            <w:tcW w:w="4511" w:type="dxa"/>
            <w:gridSpan w:val="3"/>
            <w:tcBorders>
              <w:top w:val="single" w:sz="4" w:space="0" w:color="auto"/>
              <w:left w:val="single" w:sz="4" w:space="0" w:color="auto"/>
              <w:bottom w:val="single" w:sz="4" w:space="0" w:color="auto"/>
              <w:right w:val="single" w:sz="4" w:space="0" w:color="auto"/>
            </w:tcBorders>
            <w:hideMark/>
          </w:tcPr>
          <w:p w:rsidR="00BC12C4" w:rsidRDefault="00BC12C4" w:rsidP="00BC12C4"/>
        </w:tc>
      </w:tr>
    </w:tbl>
    <w:p w:rsidR="00BC12C4" w:rsidRDefault="00BC12C4" w:rsidP="00BC12C4">
      <w:pPr>
        <w:autoSpaceDE w:val="0"/>
        <w:autoSpaceDN w:val="0"/>
        <w:ind w:firstLine="540"/>
        <w:rPr>
          <w:kern w:val="2"/>
          <w:sz w:val="28"/>
          <w:szCs w:val="28"/>
          <w:vertAlign w:val="superscript"/>
        </w:rPr>
      </w:pPr>
    </w:p>
    <w:p w:rsidR="003C6D52" w:rsidRPr="00505E86" w:rsidRDefault="00BC12C4" w:rsidP="00BC12C4">
      <w:pPr>
        <w:autoSpaceDE w:val="0"/>
        <w:autoSpaceDN w:val="0"/>
        <w:ind w:firstLine="709"/>
        <w:jc w:val="both"/>
        <w:rPr>
          <w:kern w:val="2"/>
          <w:sz w:val="28"/>
          <w:szCs w:val="28"/>
        </w:rPr>
      </w:pPr>
      <w:r>
        <w:rPr>
          <w:kern w:val="2"/>
          <w:sz w:val="28"/>
          <w:szCs w:val="28"/>
          <w:vertAlign w:val="superscript"/>
        </w:rPr>
        <w:t>1</w:t>
      </w:r>
      <w:r>
        <w:t> </w:t>
      </w:r>
      <w:r>
        <w:rPr>
          <w:kern w:val="2"/>
          <w:sz w:val="28"/>
          <w:szCs w:val="28"/>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w:t>
      </w:r>
      <w:r>
        <w:rPr>
          <w:kern w:val="2"/>
          <w:sz w:val="28"/>
          <w:szCs w:val="28"/>
        </w:rPr>
        <w:t>ые цены товаров, работ, услуг)</w:t>
      </w:r>
      <w:r w:rsidR="003C75EA" w:rsidRPr="003C75EA">
        <w:rPr>
          <w:kern w:val="2"/>
          <w:sz w:val="28"/>
          <w:szCs w:val="28"/>
        </w:rPr>
        <w:t>.</w:t>
      </w:r>
      <w:bookmarkEnd w:id="0"/>
    </w:p>
    <w:sectPr w:rsidR="003C6D52" w:rsidRPr="00505E86" w:rsidSect="002864EE">
      <w:footerReference w:type="even" r:id="rId9"/>
      <w:footerReference w:type="default" r:id="rId10"/>
      <w:pgSz w:w="16840" w:h="11907" w:orient="landscape" w:code="9"/>
      <w:pgMar w:top="1304"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72" w:rsidRDefault="006E5972">
      <w:r>
        <w:separator/>
      </w:r>
    </w:p>
  </w:endnote>
  <w:endnote w:type="continuationSeparator" w:id="0">
    <w:p w:rsidR="006E5972" w:rsidRDefault="006E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4E" w:rsidRDefault="0037254E" w:rsidP="00505E8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C12C4">
      <w:rPr>
        <w:rStyle w:val="a8"/>
        <w:noProof/>
      </w:rPr>
      <w:t>1</w:t>
    </w:r>
    <w:r>
      <w:rPr>
        <w:rStyle w:val="a8"/>
      </w:rPr>
      <w:fldChar w:fldCharType="end"/>
    </w:r>
  </w:p>
  <w:p w:rsidR="0037254E" w:rsidRDefault="003725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4E" w:rsidRDefault="0037254E"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7254E" w:rsidRDefault="0037254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4E" w:rsidRDefault="0037254E"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C12C4">
      <w:rPr>
        <w:rStyle w:val="a8"/>
        <w:noProof/>
      </w:rPr>
      <w:t>15</w:t>
    </w:r>
    <w:r>
      <w:rPr>
        <w:rStyle w:val="a8"/>
      </w:rPr>
      <w:fldChar w:fldCharType="end"/>
    </w:r>
  </w:p>
  <w:p w:rsidR="0037254E" w:rsidRDefault="0037254E" w:rsidP="00505E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72" w:rsidRDefault="006E5972">
      <w:r>
        <w:separator/>
      </w:r>
    </w:p>
  </w:footnote>
  <w:footnote w:type="continuationSeparator" w:id="0">
    <w:p w:rsidR="006E5972" w:rsidRDefault="006E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52"/>
    <w:rsid w:val="00003B0D"/>
    <w:rsid w:val="000067D7"/>
    <w:rsid w:val="00042414"/>
    <w:rsid w:val="000437CB"/>
    <w:rsid w:val="000553CB"/>
    <w:rsid w:val="00055658"/>
    <w:rsid w:val="000676E0"/>
    <w:rsid w:val="00072471"/>
    <w:rsid w:val="00073812"/>
    <w:rsid w:val="000813B6"/>
    <w:rsid w:val="000854F4"/>
    <w:rsid w:val="000A1D2A"/>
    <w:rsid w:val="000A6888"/>
    <w:rsid w:val="000B1E8F"/>
    <w:rsid w:val="000B4EB6"/>
    <w:rsid w:val="000C40CF"/>
    <w:rsid w:val="000C5591"/>
    <w:rsid w:val="000D08B2"/>
    <w:rsid w:val="000D157C"/>
    <w:rsid w:val="000E1E20"/>
    <w:rsid w:val="000E5F10"/>
    <w:rsid w:val="000F06A4"/>
    <w:rsid w:val="0010321F"/>
    <w:rsid w:val="001157AE"/>
    <w:rsid w:val="00115D34"/>
    <w:rsid w:val="00123961"/>
    <w:rsid w:val="001312D1"/>
    <w:rsid w:val="0013133D"/>
    <w:rsid w:val="001329BF"/>
    <w:rsid w:val="001532E8"/>
    <w:rsid w:val="00153E1D"/>
    <w:rsid w:val="001540BC"/>
    <w:rsid w:val="001622DD"/>
    <w:rsid w:val="00184E27"/>
    <w:rsid w:val="0019006B"/>
    <w:rsid w:val="0019306B"/>
    <w:rsid w:val="001969E4"/>
    <w:rsid w:val="001A0C17"/>
    <w:rsid w:val="001A1B4E"/>
    <w:rsid w:val="001A49DD"/>
    <w:rsid w:val="001A7BFD"/>
    <w:rsid w:val="001B592D"/>
    <w:rsid w:val="001B61C1"/>
    <w:rsid w:val="001C1398"/>
    <w:rsid w:val="001E7D7F"/>
    <w:rsid w:val="001F5743"/>
    <w:rsid w:val="002015E3"/>
    <w:rsid w:val="00203618"/>
    <w:rsid w:val="00204667"/>
    <w:rsid w:val="002052ED"/>
    <w:rsid w:val="00206936"/>
    <w:rsid w:val="00223BD0"/>
    <w:rsid w:val="00223FCB"/>
    <w:rsid w:val="00227415"/>
    <w:rsid w:val="0024187C"/>
    <w:rsid w:val="002428A4"/>
    <w:rsid w:val="00253935"/>
    <w:rsid w:val="00257360"/>
    <w:rsid w:val="0026768C"/>
    <w:rsid w:val="0027683B"/>
    <w:rsid w:val="002864EE"/>
    <w:rsid w:val="00290E92"/>
    <w:rsid w:val="0029470B"/>
    <w:rsid w:val="002957A0"/>
    <w:rsid w:val="002A642E"/>
    <w:rsid w:val="002B15BD"/>
    <w:rsid w:val="002B22E6"/>
    <w:rsid w:val="002B5BB9"/>
    <w:rsid w:val="002B6AE4"/>
    <w:rsid w:val="002C2DF4"/>
    <w:rsid w:val="002C6C4B"/>
    <w:rsid w:val="002D180B"/>
    <w:rsid w:val="002D319D"/>
    <w:rsid w:val="002D404A"/>
    <w:rsid w:val="002E0640"/>
    <w:rsid w:val="002E4312"/>
    <w:rsid w:val="002F1F2F"/>
    <w:rsid w:val="002F4D57"/>
    <w:rsid w:val="00305371"/>
    <w:rsid w:val="003077EB"/>
    <w:rsid w:val="003104D2"/>
    <w:rsid w:val="00310A25"/>
    <w:rsid w:val="00310B50"/>
    <w:rsid w:val="00311C1E"/>
    <w:rsid w:val="003141A0"/>
    <w:rsid w:val="00330C1E"/>
    <w:rsid w:val="00330EF4"/>
    <w:rsid w:val="00331003"/>
    <w:rsid w:val="00331E18"/>
    <w:rsid w:val="00331F49"/>
    <w:rsid w:val="00350EC9"/>
    <w:rsid w:val="003551F3"/>
    <w:rsid w:val="00361865"/>
    <w:rsid w:val="003629F0"/>
    <w:rsid w:val="0037254E"/>
    <w:rsid w:val="00373B82"/>
    <w:rsid w:val="003821C4"/>
    <w:rsid w:val="00387896"/>
    <w:rsid w:val="003B0B63"/>
    <w:rsid w:val="003C6D52"/>
    <w:rsid w:val="003C75EA"/>
    <w:rsid w:val="003D1FAB"/>
    <w:rsid w:val="003D45DF"/>
    <w:rsid w:val="003F0051"/>
    <w:rsid w:val="003F1149"/>
    <w:rsid w:val="003F224D"/>
    <w:rsid w:val="004111BA"/>
    <w:rsid w:val="004135E5"/>
    <w:rsid w:val="0042489B"/>
    <w:rsid w:val="00425525"/>
    <w:rsid w:val="00427B3E"/>
    <w:rsid w:val="00443E1A"/>
    <w:rsid w:val="004511C4"/>
    <w:rsid w:val="004576CA"/>
    <w:rsid w:val="004647D8"/>
    <w:rsid w:val="004655FD"/>
    <w:rsid w:val="00473A47"/>
    <w:rsid w:val="00476F55"/>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E749C"/>
    <w:rsid w:val="004F0F7E"/>
    <w:rsid w:val="004F125C"/>
    <w:rsid w:val="004F4CBB"/>
    <w:rsid w:val="005033F0"/>
    <w:rsid w:val="005059C3"/>
    <w:rsid w:val="00505E86"/>
    <w:rsid w:val="00514FF4"/>
    <w:rsid w:val="00523E32"/>
    <w:rsid w:val="00532989"/>
    <w:rsid w:val="005403C0"/>
    <w:rsid w:val="00544BB6"/>
    <w:rsid w:val="005651FC"/>
    <w:rsid w:val="0057575C"/>
    <w:rsid w:val="00577970"/>
    <w:rsid w:val="00584659"/>
    <w:rsid w:val="00587765"/>
    <w:rsid w:val="005A1DBB"/>
    <w:rsid w:val="005A5CE4"/>
    <w:rsid w:val="005A6DEA"/>
    <w:rsid w:val="005C42CB"/>
    <w:rsid w:val="005D7087"/>
    <w:rsid w:val="005D7D52"/>
    <w:rsid w:val="005E5AEB"/>
    <w:rsid w:val="006000DD"/>
    <w:rsid w:val="00613351"/>
    <w:rsid w:val="00633558"/>
    <w:rsid w:val="00645547"/>
    <w:rsid w:val="006464BD"/>
    <w:rsid w:val="00646A55"/>
    <w:rsid w:val="006536EC"/>
    <w:rsid w:val="006558C4"/>
    <w:rsid w:val="00672FB0"/>
    <w:rsid w:val="00675529"/>
    <w:rsid w:val="00680CE4"/>
    <w:rsid w:val="006827A9"/>
    <w:rsid w:val="00684E0A"/>
    <w:rsid w:val="006B451E"/>
    <w:rsid w:val="006C46BF"/>
    <w:rsid w:val="006D088E"/>
    <w:rsid w:val="006D6326"/>
    <w:rsid w:val="006E5972"/>
    <w:rsid w:val="0072516A"/>
    <w:rsid w:val="0073091A"/>
    <w:rsid w:val="00735B3A"/>
    <w:rsid w:val="00736452"/>
    <w:rsid w:val="00741F33"/>
    <w:rsid w:val="007423CA"/>
    <w:rsid w:val="00745ABF"/>
    <w:rsid w:val="00746FD3"/>
    <w:rsid w:val="00761249"/>
    <w:rsid w:val="007619C8"/>
    <w:rsid w:val="00762138"/>
    <w:rsid w:val="00762A67"/>
    <w:rsid w:val="0076534B"/>
    <w:rsid w:val="007668BA"/>
    <w:rsid w:val="00767AD2"/>
    <w:rsid w:val="00770279"/>
    <w:rsid w:val="0077138D"/>
    <w:rsid w:val="00776086"/>
    <w:rsid w:val="0078182E"/>
    <w:rsid w:val="00783B99"/>
    <w:rsid w:val="00785308"/>
    <w:rsid w:val="00787558"/>
    <w:rsid w:val="0079517D"/>
    <w:rsid w:val="00795E41"/>
    <w:rsid w:val="007A4730"/>
    <w:rsid w:val="007A7C89"/>
    <w:rsid w:val="007B4135"/>
    <w:rsid w:val="007B63DF"/>
    <w:rsid w:val="007C1AC2"/>
    <w:rsid w:val="007C2D29"/>
    <w:rsid w:val="007C411B"/>
    <w:rsid w:val="007E2897"/>
    <w:rsid w:val="007F6167"/>
    <w:rsid w:val="008067EB"/>
    <w:rsid w:val="00807445"/>
    <w:rsid w:val="008201A5"/>
    <w:rsid w:val="00825C91"/>
    <w:rsid w:val="00825D34"/>
    <w:rsid w:val="0085109E"/>
    <w:rsid w:val="008531DF"/>
    <w:rsid w:val="00853CD2"/>
    <w:rsid w:val="00864DE4"/>
    <w:rsid w:val="00865921"/>
    <w:rsid w:val="008663E7"/>
    <w:rsid w:val="00870975"/>
    <w:rsid w:val="008764FF"/>
    <w:rsid w:val="0089074D"/>
    <w:rsid w:val="00894987"/>
    <w:rsid w:val="00897C66"/>
    <w:rsid w:val="008B0490"/>
    <w:rsid w:val="008C03F6"/>
    <w:rsid w:val="008C0DF9"/>
    <w:rsid w:val="008E038E"/>
    <w:rsid w:val="008E4F7F"/>
    <w:rsid w:val="008E5322"/>
    <w:rsid w:val="008E7746"/>
    <w:rsid w:val="008F2EAA"/>
    <w:rsid w:val="008F619D"/>
    <w:rsid w:val="00911C3F"/>
    <w:rsid w:val="0091308C"/>
    <w:rsid w:val="00920540"/>
    <w:rsid w:val="00935666"/>
    <w:rsid w:val="00936DE3"/>
    <w:rsid w:val="00936F4D"/>
    <w:rsid w:val="00944C99"/>
    <w:rsid w:val="00945130"/>
    <w:rsid w:val="009550E1"/>
    <w:rsid w:val="0096697E"/>
    <w:rsid w:val="00975A79"/>
    <w:rsid w:val="00982DC4"/>
    <w:rsid w:val="00993EF4"/>
    <w:rsid w:val="009A2761"/>
    <w:rsid w:val="009A4F9F"/>
    <w:rsid w:val="009B11E4"/>
    <w:rsid w:val="009C6BB5"/>
    <w:rsid w:val="009C758D"/>
    <w:rsid w:val="009D682E"/>
    <w:rsid w:val="009F28F8"/>
    <w:rsid w:val="009F53FC"/>
    <w:rsid w:val="00A028D8"/>
    <w:rsid w:val="00A21D35"/>
    <w:rsid w:val="00A23923"/>
    <w:rsid w:val="00A30373"/>
    <w:rsid w:val="00A343E2"/>
    <w:rsid w:val="00A36352"/>
    <w:rsid w:val="00A54221"/>
    <w:rsid w:val="00A64977"/>
    <w:rsid w:val="00A66741"/>
    <w:rsid w:val="00A667B1"/>
    <w:rsid w:val="00A719FC"/>
    <w:rsid w:val="00A761D6"/>
    <w:rsid w:val="00A8030E"/>
    <w:rsid w:val="00A806B6"/>
    <w:rsid w:val="00A9194E"/>
    <w:rsid w:val="00AA0CA0"/>
    <w:rsid w:val="00AA7EF5"/>
    <w:rsid w:val="00AB32C0"/>
    <w:rsid w:val="00AB5B8E"/>
    <w:rsid w:val="00AC06AE"/>
    <w:rsid w:val="00AC4B59"/>
    <w:rsid w:val="00AC539A"/>
    <w:rsid w:val="00AD3CBF"/>
    <w:rsid w:val="00AF1AFD"/>
    <w:rsid w:val="00B01499"/>
    <w:rsid w:val="00B03D20"/>
    <w:rsid w:val="00B07968"/>
    <w:rsid w:val="00B226AF"/>
    <w:rsid w:val="00B27189"/>
    <w:rsid w:val="00B30178"/>
    <w:rsid w:val="00B313F9"/>
    <w:rsid w:val="00B36F56"/>
    <w:rsid w:val="00B473A7"/>
    <w:rsid w:val="00B53093"/>
    <w:rsid w:val="00B538A6"/>
    <w:rsid w:val="00B55DFE"/>
    <w:rsid w:val="00B56AAF"/>
    <w:rsid w:val="00B60AAE"/>
    <w:rsid w:val="00B625CB"/>
    <w:rsid w:val="00B67297"/>
    <w:rsid w:val="00B77947"/>
    <w:rsid w:val="00B9373A"/>
    <w:rsid w:val="00B960B2"/>
    <w:rsid w:val="00BA0F1D"/>
    <w:rsid w:val="00BA2E04"/>
    <w:rsid w:val="00BA37F7"/>
    <w:rsid w:val="00BC12C4"/>
    <w:rsid w:val="00BC48A0"/>
    <w:rsid w:val="00BE04BD"/>
    <w:rsid w:val="00BF279A"/>
    <w:rsid w:val="00C10A10"/>
    <w:rsid w:val="00C144E3"/>
    <w:rsid w:val="00C171DF"/>
    <w:rsid w:val="00C213F4"/>
    <w:rsid w:val="00C230A2"/>
    <w:rsid w:val="00C30C27"/>
    <w:rsid w:val="00C327FC"/>
    <w:rsid w:val="00C422AC"/>
    <w:rsid w:val="00C43085"/>
    <w:rsid w:val="00C470D7"/>
    <w:rsid w:val="00C47957"/>
    <w:rsid w:val="00C56ED2"/>
    <w:rsid w:val="00C653E9"/>
    <w:rsid w:val="00C71B9F"/>
    <w:rsid w:val="00C84BA5"/>
    <w:rsid w:val="00C904E9"/>
    <w:rsid w:val="00CA0062"/>
    <w:rsid w:val="00CB13AC"/>
    <w:rsid w:val="00CB22E0"/>
    <w:rsid w:val="00CB26E4"/>
    <w:rsid w:val="00CB7B5C"/>
    <w:rsid w:val="00CD3069"/>
    <w:rsid w:val="00CD79F5"/>
    <w:rsid w:val="00CD7EDD"/>
    <w:rsid w:val="00CE0CD6"/>
    <w:rsid w:val="00CE354A"/>
    <w:rsid w:val="00CE3C40"/>
    <w:rsid w:val="00CF2DFE"/>
    <w:rsid w:val="00CF491D"/>
    <w:rsid w:val="00D22D84"/>
    <w:rsid w:val="00D275DA"/>
    <w:rsid w:val="00D27895"/>
    <w:rsid w:val="00D36073"/>
    <w:rsid w:val="00D60444"/>
    <w:rsid w:val="00D63175"/>
    <w:rsid w:val="00D65AD2"/>
    <w:rsid w:val="00D77937"/>
    <w:rsid w:val="00D807A8"/>
    <w:rsid w:val="00D83387"/>
    <w:rsid w:val="00D8360E"/>
    <w:rsid w:val="00D84291"/>
    <w:rsid w:val="00D84383"/>
    <w:rsid w:val="00D852C3"/>
    <w:rsid w:val="00D96828"/>
    <w:rsid w:val="00DA13BE"/>
    <w:rsid w:val="00DA6DD2"/>
    <w:rsid w:val="00DA79D4"/>
    <w:rsid w:val="00DB5BB9"/>
    <w:rsid w:val="00DB659F"/>
    <w:rsid w:val="00DB6763"/>
    <w:rsid w:val="00DC5709"/>
    <w:rsid w:val="00DD3FDE"/>
    <w:rsid w:val="00DD5623"/>
    <w:rsid w:val="00DD7AC6"/>
    <w:rsid w:val="00DE1E9F"/>
    <w:rsid w:val="00DE37C1"/>
    <w:rsid w:val="00DE405F"/>
    <w:rsid w:val="00DF0355"/>
    <w:rsid w:val="00E23832"/>
    <w:rsid w:val="00E27B99"/>
    <w:rsid w:val="00E36B39"/>
    <w:rsid w:val="00E36FB7"/>
    <w:rsid w:val="00E37C66"/>
    <w:rsid w:val="00E52A55"/>
    <w:rsid w:val="00E5304D"/>
    <w:rsid w:val="00E56ECE"/>
    <w:rsid w:val="00E65F05"/>
    <w:rsid w:val="00E6731C"/>
    <w:rsid w:val="00E74B8D"/>
    <w:rsid w:val="00E75C8C"/>
    <w:rsid w:val="00E766DA"/>
    <w:rsid w:val="00E813B5"/>
    <w:rsid w:val="00E835D5"/>
    <w:rsid w:val="00EA2CEE"/>
    <w:rsid w:val="00EA4566"/>
    <w:rsid w:val="00EA6C99"/>
    <w:rsid w:val="00EB30A4"/>
    <w:rsid w:val="00EB6088"/>
    <w:rsid w:val="00EB7C45"/>
    <w:rsid w:val="00ED0FB0"/>
    <w:rsid w:val="00ED3016"/>
    <w:rsid w:val="00ED36A1"/>
    <w:rsid w:val="00ED550D"/>
    <w:rsid w:val="00ED67BC"/>
    <w:rsid w:val="00EE192F"/>
    <w:rsid w:val="00F033DC"/>
    <w:rsid w:val="00F06C16"/>
    <w:rsid w:val="00F15545"/>
    <w:rsid w:val="00F20EAC"/>
    <w:rsid w:val="00F25448"/>
    <w:rsid w:val="00F3339A"/>
    <w:rsid w:val="00F5626E"/>
    <w:rsid w:val="00F61FDE"/>
    <w:rsid w:val="00F70F4D"/>
    <w:rsid w:val="00F810AD"/>
    <w:rsid w:val="00F82185"/>
    <w:rsid w:val="00F8503A"/>
    <w:rsid w:val="00F87543"/>
    <w:rsid w:val="00F92101"/>
    <w:rsid w:val="00FA2968"/>
    <w:rsid w:val="00FA3D30"/>
    <w:rsid w:val="00FA7B28"/>
    <w:rsid w:val="00FB2416"/>
    <w:rsid w:val="00FB2774"/>
    <w:rsid w:val="00FB2945"/>
    <w:rsid w:val="00FC552F"/>
    <w:rsid w:val="00FE4BB6"/>
    <w:rsid w:val="00FE7DD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footnote text"/>
    <w:basedOn w:val="a"/>
    <w:link w:val="aa"/>
    <w:uiPriority w:val="99"/>
    <w:unhideWhenUsed/>
    <w:rsid w:val="003C6D52"/>
    <w:rPr>
      <w:rFonts w:ascii="Calibri" w:eastAsia="Calibri" w:hAnsi="Calibri"/>
      <w:lang w:eastAsia="en-US"/>
    </w:rPr>
  </w:style>
  <w:style w:type="character" w:customStyle="1" w:styleId="aa">
    <w:name w:val="Текст сноски Знак"/>
    <w:basedOn w:val="a0"/>
    <w:link w:val="a9"/>
    <w:uiPriority w:val="99"/>
    <w:rsid w:val="003C6D52"/>
    <w:rPr>
      <w:rFonts w:ascii="Calibri" w:eastAsia="Calibri" w:hAnsi="Calibri"/>
      <w:lang w:eastAsia="en-US"/>
    </w:rPr>
  </w:style>
  <w:style w:type="character" w:styleId="ab">
    <w:name w:val="footnote reference"/>
    <w:uiPriority w:val="99"/>
    <w:unhideWhenUsed/>
    <w:rsid w:val="003C6D52"/>
    <w:rPr>
      <w:vertAlign w:val="superscript"/>
    </w:rPr>
  </w:style>
  <w:style w:type="paragraph" w:styleId="ac">
    <w:name w:val="Balloon Text"/>
    <w:basedOn w:val="a"/>
    <w:link w:val="ad"/>
    <w:rsid w:val="002864EE"/>
    <w:rPr>
      <w:rFonts w:ascii="Tahoma" w:hAnsi="Tahoma" w:cs="Tahoma"/>
      <w:sz w:val="16"/>
      <w:szCs w:val="16"/>
    </w:rPr>
  </w:style>
  <w:style w:type="character" w:customStyle="1" w:styleId="ad">
    <w:name w:val="Текст выноски Знак"/>
    <w:basedOn w:val="a0"/>
    <w:link w:val="ac"/>
    <w:rsid w:val="002864EE"/>
    <w:rPr>
      <w:rFonts w:ascii="Tahoma" w:hAnsi="Tahoma" w:cs="Tahoma"/>
      <w:sz w:val="16"/>
      <w:szCs w:val="16"/>
    </w:rPr>
  </w:style>
  <w:style w:type="character" w:customStyle="1" w:styleId="a6">
    <w:name w:val="Нижний колонтитул Знак"/>
    <w:basedOn w:val="a0"/>
    <w:link w:val="a5"/>
    <w:uiPriority w:val="99"/>
    <w:rsid w:val="00505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footnote text"/>
    <w:basedOn w:val="a"/>
    <w:link w:val="aa"/>
    <w:uiPriority w:val="99"/>
    <w:unhideWhenUsed/>
    <w:rsid w:val="003C6D52"/>
    <w:rPr>
      <w:rFonts w:ascii="Calibri" w:eastAsia="Calibri" w:hAnsi="Calibri"/>
      <w:lang w:eastAsia="en-US"/>
    </w:rPr>
  </w:style>
  <w:style w:type="character" w:customStyle="1" w:styleId="aa">
    <w:name w:val="Текст сноски Знак"/>
    <w:basedOn w:val="a0"/>
    <w:link w:val="a9"/>
    <w:uiPriority w:val="99"/>
    <w:rsid w:val="003C6D52"/>
    <w:rPr>
      <w:rFonts w:ascii="Calibri" w:eastAsia="Calibri" w:hAnsi="Calibri"/>
      <w:lang w:eastAsia="en-US"/>
    </w:rPr>
  </w:style>
  <w:style w:type="character" w:styleId="ab">
    <w:name w:val="footnote reference"/>
    <w:uiPriority w:val="99"/>
    <w:unhideWhenUsed/>
    <w:rsid w:val="003C6D52"/>
    <w:rPr>
      <w:vertAlign w:val="superscript"/>
    </w:rPr>
  </w:style>
  <w:style w:type="paragraph" w:styleId="ac">
    <w:name w:val="Balloon Text"/>
    <w:basedOn w:val="a"/>
    <w:link w:val="ad"/>
    <w:rsid w:val="002864EE"/>
    <w:rPr>
      <w:rFonts w:ascii="Tahoma" w:hAnsi="Tahoma" w:cs="Tahoma"/>
      <w:sz w:val="16"/>
      <w:szCs w:val="16"/>
    </w:rPr>
  </w:style>
  <w:style w:type="character" w:customStyle="1" w:styleId="ad">
    <w:name w:val="Текст выноски Знак"/>
    <w:basedOn w:val="a0"/>
    <w:link w:val="ac"/>
    <w:rsid w:val="002864EE"/>
    <w:rPr>
      <w:rFonts w:ascii="Tahoma" w:hAnsi="Tahoma" w:cs="Tahoma"/>
      <w:sz w:val="16"/>
      <w:szCs w:val="16"/>
    </w:rPr>
  </w:style>
  <w:style w:type="character" w:customStyle="1" w:styleId="a6">
    <w:name w:val="Нижний колонтитул Знак"/>
    <w:basedOn w:val="a0"/>
    <w:link w:val="a5"/>
    <w:uiPriority w:val="99"/>
    <w:rsid w:val="0050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Пресс-служба  Губернатора РО</cp:lastModifiedBy>
  <cp:revision>7</cp:revision>
  <cp:lastPrinted>2015-12-30T09:53:00Z</cp:lastPrinted>
  <dcterms:created xsi:type="dcterms:W3CDTF">2016-01-20T14:44:00Z</dcterms:created>
  <dcterms:modified xsi:type="dcterms:W3CDTF">2017-05-23T07:21:00Z</dcterms:modified>
</cp:coreProperties>
</file>